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8A" w:rsidRDefault="00202C49" w:rsidP="007C2006">
      <w:pPr>
        <w:spacing w:after="0"/>
        <w:ind w:firstLine="720"/>
        <w:jc w:val="both"/>
        <w:rPr>
          <w:rFonts w:ascii="Georgia" w:hAnsi="Georgia"/>
          <w:noProof/>
          <w:sz w:val="24"/>
          <w:szCs w:val="24"/>
          <w:lang w:eastAsia="en-AU"/>
        </w:rPr>
      </w:pPr>
      <w:r w:rsidRPr="00202C49">
        <w:rPr>
          <w:rFonts w:ascii="Georgia" w:hAnsi="Georgia"/>
          <w:noProof/>
          <w:sz w:val="56"/>
          <w:szCs w:val="56"/>
          <w:lang w:eastAsia="en-AU"/>
        </w:rPr>
        <w:t>W</w:t>
      </w:r>
      <w:r w:rsidR="00022C8A">
        <w:rPr>
          <w:rFonts w:ascii="Georgia" w:hAnsi="Georgia"/>
          <w:noProof/>
          <w:sz w:val="24"/>
          <w:szCs w:val="24"/>
          <w:lang w:eastAsia="en-AU"/>
        </w:rPr>
        <w:t>elcome to the</w:t>
      </w:r>
      <w:r>
        <w:rPr>
          <w:rFonts w:ascii="Georgia" w:hAnsi="Georgia"/>
          <w:noProof/>
          <w:sz w:val="24"/>
          <w:szCs w:val="24"/>
          <w:lang w:eastAsia="en-AU"/>
        </w:rPr>
        <w:t xml:space="preserve"> </w:t>
      </w:r>
      <w:r w:rsidR="00C573DC">
        <w:rPr>
          <w:rFonts w:ascii="Georgia" w:hAnsi="Georgia"/>
          <w:noProof/>
          <w:sz w:val="24"/>
          <w:szCs w:val="24"/>
          <w:lang w:eastAsia="en-AU"/>
        </w:rPr>
        <w:t>December</w:t>
      </w:r>
      <w:r w:rsidR="006B5467">
        <w:rPr>
          <w:rFonts w:ascii="Georgia" w:hAnsi="Georgia"/>
          <w:noProof/>
          <w:sz w:val="24"/>
          <w:szCs w:val="24"/>
          <w:lang w:eastAsia="en-AU"/>
        </w:rPr>
        <w:t xml:space="preserve"> 2016</w:t>
      </w:r>
      <w:r w:rsidR="004D7CF5">
        <w:rPr>
          <w:rFonts w:ascii="Georgia" w:hAnsi="Georgia"/>
          <w:noProof/>
          <w:sz w:val="24"/>
          <w:szCs w:val="24"/>
          <w:lang w:eastAsia="en-AU"/>
        </w:rPr>
        <w:t xml:space="preserve"> edition of </w:t>
      </w:r>
      <w:r>
        <w:rPr>
          <w:rFonts w:ascii="Georgia" w:hAnsi="Georgia"/>
          <w:noProof/>
          <w:sz w:val="24"/>
          <w:szCs w:val="24"/>
          <w:lang w:eastAsia="en-AU"/>
        </w:rPr>
        <w:t>Moonterra Archery Club Chat</w:t>
      </w:r>
      <w:r w:rsidR="00C573DC">
        <w:rPr>
          <w:rFonts w:ascii="Georgia" w:hAnsi="Georgia"/>
          <w:noProof/>
          <w:sz w:val="24"/>
          <w:szCs w:val="24"/>
          <w:lang w:eastAsia="en-AU"/>
        </w:rPr>
        <w:t>, and a very Merry Christmas and happy New Year to everyone.</w:t>
      </w:r>
      <w:r>
        <w:rPr>
          <w:rFonts w:ascii="Georgia" w:hAnsi="Georgia"/>
          <w:noProof/>
          <w:sz w:val="24"/>
          <w:szCs w:val="24"/>
          <w:lang w:eastAsia="en-AU"/>
        </w:rPr>
        <w:t xml:space="preserve"> </w:t>
      </w:r>
    </w:p>
    <w:p w:rsidR="00C573DC" w:rsidRDefault="00C573DC" w:rsidP="007C2006">
      <w:pPr>
        <w:spacing w:after="0"/>
        <w:ind w:firstLine="720"/>
        <w:jc w:val="both"/>
        <w:rPr>
          <w:rFonts w:ascii="Georgia" w:hAnsi="Georgia"/>
          <w:noProof/>
          <w:sz w:val="24"/>
          <w:szCs w:val="24"/>
          <w:lang w:eastAsia="en-AU"/>
        </w:rPr>
      </w:pPr>
    </w:p>
    <w:p w:rsidR="00202C49" w:rsidRDefault="00C573DC" w:rsidP="007C2006">
      <w:pPr>
        <w:spacing w:after="0"/>
        <w:ind w:firstLine="720"/>
        <w:jc w:val="both"/>
        <w:rPr>
          <w:rFonts w:ascii="Georgia" w:hAnsi="Georgia"/>
          <w:noProof/>
          <w:sz w:val="24"/>
          <w:szCs w:val="24"/>
          <w:lang w:eastAsia="en-AU"/>
        </w:rPr>
      </w:pPr>
      <w:r>
        <w:rPr>
          <w:rFonts w:ascii="Georgia" w:hAnsi="Georgia"/>
          <w:noProof/>
          <w:sz w:val="24"/>
          <w:szCs w:val="24"/>
          <w:lang w:eastAsia="en-AU"/>
        </w:rPr>
        <w:t xml:space="preserve">Although only a short time has passed since the last newsletter, there has been plenty of action on the range, with a point score round, </w:t>
      </w:r>
      <w:r w:rsidR="00C341B7">
        <w:rPr>
          <w:rFonts w:ascii="Georgia" w:hAnsi="Georgia"/>
          <w:noProof/>
          <w:sz w:val="24"/>
          <w:szCs w:val="24"/>
          <w:lang w:eastAsia="en-AU"/>
        </w:rPr>
        <w:t xml:space="preserve">a working bee, </w:t>
      </w:r>
      <w:r>
        <w:rPr>
          <w:rFonts w:ascii="Georgia" w:hAnsi="Georgia"/>
          <w:noProof/>
          <w:sz w:val="24"/>
          <w:szCs w:val="24"/>
          <w:lang w:eastAsia="en-AU"/>
        </w:rPr>
        <w:t>the Club Christmass Party and Ralph’s support for the conduct of the ABA B</w:t>
      </w:r>
      <w:r w:rsidR="00C341B7">
        <w:rPr>
          <w:rFonts w:ascii="Georgia" w:hAnsi="Georgia"/>
          <w:noProof/>
          <w:sz w:val="24"/>
          <w:szCs w:val="24"/>
          <w:lang w:eastAsia="en-AU"/>
        </w:rPr>
        <w:t xml:space="preserve">owhunter </w:t>
      </w:r>
      <w:r>
        <w:rPr>
          <w:rFonts w:ascii="Georgia" w:hAnsi="Georgia"/>
          <w:noProof/>
          <w:sz w:val="24"/>
          <w:szCs w:val="24"/>
          <w:lang w:eastAsia="en-AU"/>
        </w:rPr>
        <w:t>P</w:t>
      </w:r>
      <w:r w:rsidR="00C341B7">
        <w:rPr>
          <w:rFonts w:ascii="Georgia" w:hAnsi="Georgia"/>
          <w:noProof/>
          <w:sz w:val="24"/>
          <w:szCs w:val="24"/>
          <w:lang w:eastAsia="en-AU"/>
        </w:rPr>
        <w:t xml:space="preserve">roficiency </w:t>
      </w:r>
      <w:r>
        <w:rPr>
          <w:rFonts w:ascii="Georgia" w:hAnsi="Georgia"/>
          <w:noProof/>
          <w:sz w:val="24"/>
          <w:szCs w:val="24"/>
          <w:lang w:eastAsia="en-AU"/>
        </w:rPr>
        <w:t>C</w:t>
      </w:r>
      <w:r w:rsidR="00C341B7">
        <w:rPr>
          <w:rFonts w:ascii="Georgia" w:hAnsi="Georgia"/>
          <w:noProof/>
          <w:sz w:val="24"/>
          <w:szCs w:val="24"/>
          <w:lang w:eastAsia="en-AU"/>
        </w:rPr>
        <w:t xml:space="preserve">ertificate </w:t>
      </w:r>
      <w:r>
        <w:rPr>
          <w:rFonts w:ascii="Georgia" w:hAnsi="Georgia"/>
          <w:noProof/>
          <w:sz w:val="24"/>
          <w:szCs w:val="24"/>
          <w:lang w:eastAsia="en-AU"/>
        </w:rPr>
        <w:t xml:space="preserve"> course run at Moonterra</w:t>
      </w:r>
      <w:r w:rsidR="00331430">
        <w:rPr>
          <w:rFonts w:ascii="Georgia" w:hAnsi="Georgia"/>
          <w:noProof/>
          <w:sz w:val="24"/>
          <w:szCs w:val="24"/>
          <w:lang w:eastAsia="en-AU"/>
        </w:rPr>
        <w:t>!</w:t>
      </w:r>
    </w:p>
    <w:p w:rsidR="00F66DC9" w:rsidRDefault="00F66DC9" w:rsidP="007C2006">
      <w:pPr>
        <w:spacing w:after="0"/>
        <w:jc w:val="both"/>
        <w:rPr>
          <w:rFonts w:ascii="Georgia" w:hAnsi="Georgia"/>
          <w:noProof/>
          <w:sz w:val="24"/>
          <w:szCs w:val="24"/>
          <w:lang w:eastAsia="en-AU"/>
        </w:rPr>
      </w:pPr>
    </w:p>
    <w:p w:rsidR="004D7CF5" w:rsidRDefault="00C573DC" w:rsidP="007C2006">
      <w:pPr>
        <w:spacing w:after="0"/>
        <w:ind w:firstLine="720"/>
        <w:jc w:val="both"/>
        <w:rPr>
          <w:rFonts w:ascii="Georgia" w:hAnsi="Georgia"/>
          <w:noProof/>
          <w:sz w:val="24"/>
          <w:szCs w:val="24"/>
          <w:lang w:eastAsia="en-AU"/>
        </w:rPr>
      </w:pPr>
      <w:r>
        <w:rPr>
          <w:rFonts w:ascii="Georgia" w:hAnsi="Georgia"/>
          <w:noProof/>
          <w:sz w:val="24"/>
          <w:szCs w:val="24"/>
          <w:lang w:eastAsia="en-AU"/>
        </w:rPr>
        <w:t xml:space="preserve">The FaceBook (FB) page seems to be a hit in keeping members informed, items for sale and </w:t>
      </w:r>
      <w:r w:rsidR="00897424">
        <w:rPr>
          <w:rFonts w:ascii="Georgia" w:hAnsi="Georgia"/>
          <w:noProof/>
          <w:sz w:val="24"/>
          <w:szCs w:val="24"/>
          <w:lang w:eastAsia="en-AU"/>
        </w:rPr>
        <w:t xml:space="preserve">is </w:t>
      </w:r>
      <w:r>
        <w:rPr>
          <w:rFonts w:ascii="Georgia" w:hAnsi="Georgia"/>
          <w:noProof/>
          <w:sz w:val="24"/>
          <w:szCs w:val="24"/>
          <w:lang w:eastAsia="en-AU"/>
        </w:rPr>
        <w:t>a good medium for everyone to communicate</w:t>
      </w:r>
      <w:r w:rsidR="00331430">
        <w:rPr>
          <w:rFonts w:ascii="Georgia" w:hAnsi="Georgia"/>
          <w:noProof/>
          <w:sz w:val="24"/>
          <w:szCs w:val="24"/>
          <w:lang w:eastAsia="en-AU"/>
        </w:rPr>
        <w:t>.</w:t>
      </w:r>
      <w:r>
        <w:rPr>
          <w:rFonts w:ascii="Georgia" w:hAnsi="Georgia"/>
          <w:noProof/>
          <w:sz w:val="24"/>
          <w:szCs w:val="24"/>
          <w:lang w:eastAsia="en-AU"/>
        </w:rPr>
        <w:t xml:space="preserve"> </w:t>
      </w:r>
      <w:r w:rsidR="00897424">
        <w:rPr>
          <w:rFonts w:ascii="Georgia" w:hAnsi="Georgia"/>
          <w:noProof/>
          <w:sz w:val="24"/>
          <w:szCs w:val="24"/>
          <w:lang w:eastAsia="en-AU"/>
        </w:rPr>
        <w:t>The w</w:t>
      </w:r>
      <w:r>
        <w:rPr>
          <w:rFonts w:ascii="Georgia" w:hAnsi="Georgia"/>
          <w:noProof/>
          <w:sz w:val="24"/>
          <w:szCs w:val="24"/>
          <w:lang w:eastAsia="en-AU"/>
        </w:rPr>
        <w:t>eb page is also coming along with regular up-dates for those not on FB</w:t>
      </w:r>
      <w:r w:rsidR="00897424">
        <w:rPr>
          <w:rFonts w:ascii="Georgia" w:hAnsi="Georgia"/>
          <w:noProof/>
          <w:sz w:val="24"/>
          <w:szCs w:val="24"/>
          <w:lang w:eastAsia="en-AU"/>
        </w:rPr>
        <w:t>, and the plan is to have a ‘Members Only’ page – but it is a work in process for 2017.</w:t>
      </w:r>
    </w:p>
    <w:p w:rsidR="00F66DC9" w:rsidRDefault="00F66DC9" w:rsidP="007C2006">
      <w:pPr>
        <w:spacing w:after="0"/>
        <w:jc w:val="both"/>
        <w:rPr>
          <w:rFonts w:ascii="Georgia" w:hAnsi="Georgia"/>
          <w:noProof/>
          <w:sz w:val="24"/>
          <w:szCs w:val="24"/>
          <w:lang w:eastAsia="en-AU"/>
        </w:rPr>
      </w:pPr>
    </w:p>
    <w:p w:rsidR="004D7CF5" w:rsidRPr="00D31BBC" w:rsidRDefault="004D7CF5" w:rsidP="007C2006">
      <w:pPr>
        <w:jc w:val="both"/>
        <w:rPr>
          <w:rFonts w:ascii="Georgia" w:hAnsi="Georgia"/>
          <w:noProof/>
          <w:color w:val="0070C0"/>
          <w:sz w:val="32"/>
          <w:szCs w:val="32"/>
          <w:lang w:eastAsia="en-AU"/>
        </w:rPr>
      </w:pPr>
      <w:r w:rsidRPr="00D31BBC">
        <w:rPr>
          <w:rFonts w:ascii="Georgia" w:hAnsi="Georgia"/>
          <w:noProof/>
          <w:color w:val="0070C0"/>
          <w:sz w:val="32"/>
          <w:szCs w:val="32"/>
          <w:lang w:eastAsia="en-AU"/>
        </w:rPr>
        <w:t>UPCOMING CLUB EVENTS</w:t>
      </w:r>
    </w:p>
    <w:p w:rsidR="000971C7" w:rsidRDefault="00897424" w:rsidP="007C2006">
      <w:pPr>
        <w:ind w:firstLine="720"/>
        <w:jc w:val="both"/>
        <w:rPr>
          <w:rFonts w:ascii="Georgia" w:hAnsi="Georgia"/>
          <w:noProof/>
          <w:sz w:val="24"/>
          <w:szCs w:val="24"/>
          <w:lang w:eastAsia="en-AU"/>
        </w:rPr>
      </w:pPr>
      <w:r>
        <w:rPr>
          <w:rFonts w:ascii="Georgia" w:hAnsi="Georgia"/>
          <w:noProof/>
          <w:sz w:val="24"/>
          <w:szCs w:val="24"/>
          <w:lang w:eastAsia="en-AU"/>
        </w:rPr>
        <w:t xml:space="preserve">The new Club Calendar </w:t>
      </w:r>
      <w:r w:rsidR="004E4E4B">
        <w:rPr>
          <w:rFonts w:ascii="Georgia" w:hAnsi="Georgia"/>
          <w:noProof/>
          <w:sz w:val="24"/>
          <w:szCs w:val="24"/>
          <w:lang w:eastAsia="en-AU"/>
        </w:rPr>
        <w:t xml:space="preserve">for 2017 </w:t>
      </w:r>
      <w:r w:rsidR="00C341B7">
        <w:rPr>
          <w:rFonts w:ascii="Georgia" w:hAnsi="Georgia"/>
          <w:noProof/>
          <w:sz w:val="24"/>
          <w:szCs w:val="24"/>
          <w:lang w:eastAsia="en-AU"/>
        </w:rPr>
        <w:t>has been</w:t>
      </w:r>
      <w:r>
        <w:rPr>
          <w:rFonts w:ascii="Georgia" w:hAnsi="Georgia"/>
          <w:noProof/>
          <w:sz w:val="24"/>
          <w:szCs w:val="24"/>
          <w:lang w:eastAsia="en-AU"/>
        </w:rPr>
        <w:t xml:space="preserve"> released by the committee, </w:t>
      </w:r>
      <w:r w:rsidR="00C341B7">
        <w:rPr>
          <w:rFonts w:ascii="Georgia" w:hAnsi="Georgia"/>
          <w:noProof/>
          <w:sz w:val="24"/>
          <w:szCs w:val="24"/>
          <w:lang w:eastAsia="en-AU"/>
        </w:rPr>
        <w:t xml:space="preserve">and has been </w:t>
      </w:r>
      <w:r w:rsidR="004E4E4B">
        <w:rPr>
          <w:rFonts w:ascii="Georgia" w:hAnsi="Georgia"/>
          <w:noProof/>
          <w:sz w:val="24"/>
          <w:szCs w:val="24"/>
          <w:lang w:eastAsia="en-AU"/>
        </w:rPr>
        <w:t>sent</w:t>
      </w:r>
      <w:r w:rsidR="00C341B7">
        <w:rPr>
          <w:rFonts w:ascii="Georgia" w:hAnsi="Georgia"/>
          <w:noProof/>
          <w:sz w:val="24"/>
          <w:szCs w:val="24"/>
          <w:lang w:eastAsia="en-AU"/>
        </w:rPr>
        <w:t xml:space="preserve"> via email from Bronwyn to all club members, and has also been posted on the web page under the ‘Club Calendar’ tab</w:t>
      </w:r>
      <w:r w:rsidR="004E4E4B">
        <w:rPr>
          <w:rFonts w:ascii="Georgia" w:hAnsi="Georgia"/>
          <w:noProof/>
          <w:sz w:val="24"/>
          <w:szCs w:val="24"/>
          <w:lang w:eastAsia="en-AU"/>
        </w:rPr>
        <w:t>.</w:t>
      </w:r>
    </w:p>
    <w:p w:rsidR="00897424" w:rsidRDefault="005C4025" w:rsidP="007C2006">
      <w:pPr>
        <w:ind w:firstLine="720"/>
        <w:jc w:val="both"/>
        <w:rPr>
          <w:rFonts w:ascii="Georgia" w:hAnsi="Georgia"/>
          <w:noProof/>
          <w:sz w:val="24"/>
          <w:szCs w:val="24"/>
          <w:lang w:eastAsia="en-AU"/>
        </w:rPr>
      </w:pPr>
      <w:r>
        <w:rPr>
          <w:rFonts w:ascii="Georgia" w:hAnsi="Georgia"/>
          <w:noProof/>
          <w:sz w:val="24"/>
          <w:szCs w:val="24"/>
          <w:lang w:eastAsia="en-AU"/>
        </w:rPr>
        <w:drawing>
          <wp:anchor distT="0" distB="0" distL="114300" distR="114300" simplePos="0" relativeHeight="251671552" behindDoc="1" locked="0" layoutInCell="1" allowOverlap="1">
            <wp:simplePos x="0" y="0"/>
            <wp:positionH relativeFrom="margin">
              <wp:align>right</wp:align>
            </wp:positionH>
            <wp:positionV relativeFrom="paragraph">
              <wp:posOffset>762000</wp:posOffset>
            </wp:positionV>
            <wp:extent cx="2080895" cy="1590040"/>
            <wp:effectExtent l="0" t="0" r="0" b="0"/>
            <wp:wrapTight wrapText="bothSides">
              <wp:wrapPolygon edited="0">
                <wp:start x="0" y="0"/>
                <wp:lineTo x="0" y="21220"/>
                <wp:lineTo x="21356" y="21220"/>
                <wp:lineTo x="213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rget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0895" cy="1590040"/>
                    </a:xfrm>
                    <a:prstGeom prst="rect">
                      <a:avLst/>
                    </a:prstGeom>
                  </pic:spPr>
                </pic:pic>
              </a:graphicData>
            </a:graphic>
            <wp14:sizeRelH relativeFrom="margin">
              <wp14:pctWidth>0</wp14:pctWidth>
            </wp14:sizeRelH>
            <wp14:sizeRelV relativeFrom="margin">
              <wp14:pctHeight>0</wp14:pctHeight>
            </wp14:sizeRelV>
          </wp:anchor>
        </w:drawing>
      </w:r>
      <w:r w:rsidR="00897424">
        <w:rPr>
          <w:rFonts w:ascii="Georgia" w:hAnsi="Georgia"/>
          <w:noProof/>
          <w:sz w:val="24"/>
          <w:szCs w:val="24"/>
          <w:lang w:eastAsia="en-AU"/>
        </w:rPr>
        <w:t>There are always unscheduled events occuring, and members are encouraged to use the range, but please take out your rubbish and don’t forget to lock the gate if you are the last one out. Unfortunatly we had a break-in (connex) and we would ask you to be vigilant if your on the range and report any suspicious activity</w:t>
      </w:r>
      <w:r w:rsidR="004B560D">
        <w:rPr>
          <w:rFonts w:ascii="Georgia" w:hAnsi="Georgia"/>
          <w:noProof/>
          <w:sz w:val="24"/>
          <w:szCs w:val="24"/>
          <w:lang w:eastAsia="en-AU"/>
        </w:rPr>
        <w:t xml:space="preserve"> to the committee</w:t>
      </w:r>
      <w:r w:rsidR="00897424">
        <w:rPr>
          <w:rFonts w:ascii="Georgia" w:hAnsi="Georgia"/>
          <w:noProof/>
          <w:sz w:val="24"/>
          <w:szCs w:val="24"/>
          <w:lang w:eastAsia="en-AU"/>
        </w:rPr>
        <w:t>.</w:t>
      </w:r>
    </w:p>
    <w:p w:rsidR="004B560D" w:rsidRPr="00706B33" w:rsidRDefault="004B560D" w:rsidP="007C2006">
      <w:pPr>
        <w:ind w:firstLine="720"/>
        <w:jc w:val="both"/>
        <w:rPr>
          <w:rFonts w:ascii="Georgia" w:hAnsi="Georgia"/>
          <w:noProof/>
          <w:sz w:val="24"/>
          <w:szCs w:val="24"/>
          <w:lang w:eastAsia="en-AU"/>
        </w:rPr>
      </w:pPr>
      <w:r>
        <w:rPr>
          <w:rFonts w:ascii="Georgia" w:hAnsi="Georgia"/>
          <w:noProof/>
          <w:sz w:val="24"/>
          <w:szCs w:val="24"/>
          <w:lang w:eastAsia="en-AU"/>
        </w:rPr>
        <w:t>Thanks to A</w:t>
      </w:r>
      <w:r w:rsidR="00CE1AFC">
        <w:rPr>
          <w:rFonts w:ascii="Georgia" w:hAnsi="Georgia"/>
          <w:noProof/>
          <w:sz w:val="24"/>
          <w:szCs w:val="24"/>
          <w:lang w:eastAsia="en-AU"/>
        </w:rPr>
        <w:t>tti</w:t>
      </w:r>
      <w:r>
        <w:rPr>
          <w:rFonts w:ascii="Georgia" w:hAnsi="Georgia"/>
          <w:noProof/>
          <w:sz w:val="24"/>
          <w:szCs w:val="24"/>
          <w:lang w:eastAsia="en-AU"/>
        </w:rPr>
        <w:t>la we now have decent targets on the Yellow, Black and Green ranges. They are the brown tar papered ABA targets placed on backing boards and are a huge hit with range users. They are well placed, challenging and a little tip – you will need your binoculars to see the scoring rings!</w:t>
      </w:r>
    </w:p>
    <w:p w:rsidR="005821DE" w:rsidRDefault="005821DE" w:rsidP="007C2006">
      <w:pPr>
        <w:jc w:val="both"/>
        <w:rPr>
          <w:rFonts w:ascii="Georgia" w:hAnsi="Georgia"/>
          <w:noProof/>
          <w:color w:val="0070C0"/>
          <w:sz w:val="32"/>
          <w:szCs w:val="32"/>
          <w:lang w:eastAsia="en-AU"/>
        </w:rPr>
      </w:pPr>
    </w:p>
    <w:p w:rsidR="008C2181" w:rsidRPr="00D31BBC" w:rsidRDefault="008C2181" w:rsidP="007C2006">
      <w:pPr>
        <w:jc w:val="both"/>
        <w:rPr>
          <w:rFonts w:ascii="Georgia" w:hAnsi="Georgia"/>
          <w:noProof/>
          <w:color w:val="0070C0"/>
          <w:sz w:val="32"/>
          <w:szCs w:val="32"/>
          <w:lang w:eastAsia="en-AU"/>
        </w:rPr>
      </w:pPr>
      <w:r w:rsidRPr="00D31BBC">
        <w:rPr>
          <w:rFonts w:ascii="Georgia" w:hAnsi="Georgia"/>
          <w:noProof/>
          <w:color w:val="0070C0"/>
          <w:sz w:val="32"/>
          <w:szCs w:val="32"/>
          <w:lang w:eastAsia="en-AU"/>
        </w:rPr>
        <w:t>CLUB PRESIDENT COMMENTS</w:t>
      </w:r>
    </w:p>
    <w:p w:rsidR="008C2181" w:rsidRDefault="000B67B3" w:rsidP="007C2006">
      <w:pPr>
        <w:ind w:firstLine="720"/>
        <w:jc w:val="both"/>
        <w:rPr>
          <w:rFonts w:ascii="Georgia" w:hAnsi="Georgia"/>
          <w:noProof/>
          <w:sz w:val="24"/>
          <w:szCs w:val="24"/>
          <w:lang w:eastAsia="en-AU"/>
        </w:rPr>
      </w:pPr>
      <w:r>
        <w:rPr>
          <w:rFonts w:ascii="Georgia" w:hAnsi="Georgia"/>
          <w:noProof/>
          <w:sz w:val="24"/>
          <w:szCs w:val="24"/>
          <w:lang w:eastAsia="en-AU"/>
        </w:rPr>
        <w:t xml:space="preserve">I would like to take this opportunity to thank all those members who </w:t>
      </w:r>
      <w:r w:rsidR="00C573DC">
        <w:rPr>
          <w:rFonts w:ascii="Georgia" w:hAnsi="Georgia"/>
          <w:noProof/>
          <w:sz w:val="24"/>
          <w:szCs w:val="24"/>
          <w:lang w:eastAsia="en-AU"/>
        </w:rPr>
        <w:t>supported the work that has been conducted around the club this year</w:t>
      </w:r>
      <w:r w:rsidR="00897424">
        <w:rPr>
          <w:rFonts w:ascii="Georgia" w:hAnsi="Georgia"/>
          <w:noProof/>
          <w:sz w:val="24"/>
          <w:szCs w:val="24"/>
          <w:lang w:eastAsia="en-AU"/>
        </w:rPr>
        <w:t>, brilliant</w:t>
      </w:r>
      <w:r>
        <w:rPr>
          <w:rFonts w:ascii="Georgia" w:hAnsi="Georgia"/>
          <w:noProof/>
          <w:sz w:val="24"/>
          <w:szCs w:val="24"/>
          <w:lang w:eastAsia="en-AU"/>
        </w:rPr>
        <w:t xml:space="preserve">. </w:t>
      </w:r>
      <w:r w:rsidR="00897424">
        <w:rPr>
          <w:rFonts w:ascii="Georgia" w:hAnsi="Georgia"/>
          <w:noProof/>
          <w:sz w:val="24"/>
          <w:szCs w:val="24"/>
          <w:lang w:eastAsia="en-AU"/>
        </w:rPr>
        <w:t>A special thanks to Ralph from FULL</w:t>
      </w:r>
      <w:r w:rsidR="004E4E4B">
        <w:rPr>
          <w:rFonts w:ascii="Georgia" w:hAnsi="Georgia"/>
          <w:noProof/>
          <w:sz w:val="24"/>
          <w:szCs w:val="24"/>
          <w:lang w:eastAsia="en-AU"/>
        </w:rPr>
        <w:t>DRAW ARCHERY for donating the 3</w:t>
      </w:r>
      <w:r w:rsidR="00897424">
        <w:rPr>
          <w:rFonts w:ascii="Georgia" w:hAnsi="Georgia"/>
          <w:noProof/>
          <w:sz w:val="24"/>
          <w:szCs w:val="24"/>
          <w:lang w:eastAsia="en-AU"/>
        </w:rPr>
        <w:t>D target for the raffle at the Christmas Party</w:t>
      </w:r>
      <w:r w:rsidR="004B560D">
        <w:rPr>
          <w:rFonts w:ascii="Georgia" w:hAnsi="Georgia"/>
          <w:noProof/>
          <w:sz w:val="24"/>
          <w:szCs w:val="24"/>
          <w:lang w:eastAsia="en-AU"/>
        </w:rPr>
        <w:t xml:space="preserve"> which was a huge hit this year, but more on that later in the newsletter.</w:t>
      </w:r>
    </w:p>
    <w:p w:rsidR="00F96486" w:rsidRDefault="00F96486" w:rsidP="007C2006">
      <w:pPr>
        <w:ind w:firstLine="720"/>
        <w:jc w:val="both"/>
        <w:rPr>
          <w:rFonts w:ascii="Georgia" w:hAnsi="Georgia"/>
          <w:noProof/>
          <w:sz w:val="24"/>
          <w:szCs w:val="24"/>
          <w:lang w:eastAsia="en-AU"/>
        </w:rPr>
      </w:pPr>
      <w:r>
        <w:rPr>
          <w:rFonts w:ascii="Georgia" w:hAnsi="Georgia"/>
          <w:noProof/>
          <w:sz w:val="24"/>
          <w:szCs w:val="24"/>
          <w:lang w:eastAsia="en-AU"/>
        </w:rPr>
        <w:t>We have had a lot of new member enquiries and new members join Moonterra – a very warm welcome to you all and I hope to catch you at the range in 2017.</w:t>
      </w:r>
    </w:p>
    <w:p w:rsidR="000B67B3" w:rsidRDefault="004B560D" w:rsidP="007C2006">
      <w:pPr>
        <w:ind w:firstLine="720"/>
        <w:jc w:val="both"/>
        <w:rPr>
          <w:rFonts w:ascii="Georgia" w:hAnsi="Georgia"/>
          <w:noProof/>
          <w:sz w:val="24"/>
          <w:szCs w:val="24"/>
          <w:lang w:eastAsia="en-AU"/>
        </w:rPr>
      </w:pPr>
      <w:r>
        <w:rPr>
          <w:rFonts w:ascii="Georgia" w:hAnsi="Georgia"/>
          <w:noProof/>
          <w:sz w:val="24"/>
          <w:szCs w:val="24"/>
          <w:lang w:eastAsia="en-AU"/>
        </w:rPr>
        <w:t xml:space="preserve">I hope everyone has a safe and happy Christmas and New Year – looking forward to </w:t>
      </w:r>
      <w:r w:rsidR="005821DE">
        <w:rPr>
          <w:rFonts w:ascii="Georgia" w:hAnsi="Georgia"/>
          <w:noProof/>
          <w:sz w:val="24"/>
          <w:szCs w:val="24"/>
          <w:lang w:eastAsia="en-AU"/>
        </w:rPr>
        <w:t xml:space="preserve">seeing you all in </w:t>
      </w:r>
      <w:r>
        <w:rPr>
          <w:rFonts w:ascii="Georgia" w:hAnsi="Georgia"/>
          <w:noProof/>
          <w:sz w:val="24"/>
          <w:szCs w:val="24"/>
          <w:lang w:eastAsia="en-AU"/>
        </w:rPr>
        <w:t>2017</w:t>
      </w:r>
      <w:r w:rsidR="000B67B3">
        <w:rPr>
          <w:rFonts w:ascii="Georgia" w:hAnsi="Georgia"/>
          <w:noProof/>
          <w:sz w:val="24"/>
          <w:szCs w:val="24"/>
          <w:lang w:eastAsia="en-AU"/>
        </w:rPr>
        <w:t>.</w:t>
      </w:r>
    </w:p>
    <w:p w:rsidR="00BC7C21" w:rsidRPr="00BC7C21" w:rsidRDefault="00BC7C21" w:rsidP="00BC7C21">
      <w:pPr>
        <w:jc w:val="both"/>
        <w:rPr>
          <w:rFonts w:ascii="Georgia" w:hAnsi="Georgia"/>
          <w:b/>
          <w:noProof/>
          <w:sz w:val="24"/>
          <w:szCs w:val="24"/>
          <w:lang w:eastAsia="en-AU"/>
        </w:rPr>
      </w:pPr>
      <w:r w:rsidRPr="00BC7C21">
        <w:rPr>
          <w:rFonts w:ascii="Georgia" w:hAnsi="Georgia"/>
          <w:b/>
          <w:noProof/>
          <w:sz w:val="24"/>
          <w:szCs w:val="24"/>
          <w:lang w:eastAsia="en-AU"/>
        </w:rPr>
        <w:t>Pete</w:t>
      </w:r>
    </w:p>
    <w:p w:rsidR="00F66DC9" w:rsidRDefault="00F66DC9" w:rsidP="007C2006">
      <w:pPr>
        <w:spacing w:after="0"/>
        <w:jc w:val="both"/>
        <w:rPr>
          <w:rFonts w:ascii="Georgia" w:hAnsi="Georgia"/>
          <w:noProof/>
          <w:sz w:val="24"/>
          <w:szCs w:val="24"/>
          <w:lang w:eastAsia="en-AU"/>
        </w:rPr>
      </w:pPr>
    </w:p>
    <w:p w:rsidR="005821DE" w:rsidRPr="00F66DC9" w:rsidRDefault="005821DE" w:rsidP="007C2006">
      <w:pPr>
        <w:spacing w:after="0"/>
        <w:jc w:val="both"/>
        <w:rPr>
          <w:rFonts w:ascii="Georgia" w:hAnsi="Georgia"/>
          <w:noProof/>
          <w:sz w:val="24"/>
          <w:szCs w:val="24"/>
          <w:lang w:eastAsia="en-AU"/>
        </w:rPr>
      </w:pPr>
    </w:p>
    <w:p w:rsidR="005821DE" w:rsidRDefault="005821DE" w:rsidP="007C2006">
      <w:pPr>
        <w:jc w:val="both"/>
        <w:rPr>
          <w:rFonts w:ascii="Georgia" w:hAnsi="Georgia"/>
          <w:noProof/>
          <w:color w:val="0070C0"/>
          <w:sz w:val="32"/>
          <w:szCs w:val="32"/>
          <w:lang w:eastAsia="en-AU"/>
        </w:rPr>
      </w:pPr>
    </w:p>
    <w:p w:rsidR="000B67B3" w:rsidRPr="00D31BBC" w:rsidRDefault="004B560D" w:rsidP="007C2006">
      <w:pPr>
        <w:jc w:val="both"/>
        <w:rPr>
          <w:rFonts w:ascii="Georgia" w:hAnsi="Georgia"/>
          <w:noProof/>
          <w:color w:val="0070C0"/>
          <w:sz w:val="32"/>
          <w:szCs w:val="32"/>
          <w:lang w:eastAsia="en-AU"/>
        </w:rPr>
      </w:pPr>
      <w:r>
        <w:rPr>
          <w:rFonts w:ascii="Georgia" w:hAnsi="Georgia"/>
          <w:noProof/>
          <w:color w:val="0070C0"/>
          <w:sz w:val="32"/>
          <w:szCs w:val="32"/>
          <w:lang w:eastAsia="en-AU"/>
        </w:rPr>
        <w:t>NOV</w:t>
      </w:r>
      <w:r w:rsidR="000B67B3" w:rsidRPr="00D31BBC">
        <w:rPr>
          <w:rFonts w:ascii="Georgia" w:hAnsi="Georgia"/>
          <w:noProof/>
          <w:color w:val="0070C0"/>
          <w:sz w:val="32"/>
          <w:szCs w:val="32"/>
          <w:lang w:eastAsia="en-AU"/>
        </w:rPr>
        <w:t xml:space="preserve"> CLUB POINT SCORE</w:t>
      </w:r>
    </w:p>
    <w:p w:rsidR="005821DE" w:rsidRDefault="005821DE" w:rsidP="005821DE">
      <w:pPr>
        <w:ind w:firstLine="720"/>
        <w:jc w:val="both"/>
        <w:rPr>
          <w:rFonts w:ascii="Georgia" w:hAnsi="Georgia"/>
          <w:noProof/>
          <w:sz w:val="24"/>
          <w:szCs w:val="24"/>
          <w:lang w:eastAsia="en-AU"/>
        </w:rPr>
      </w:pPr>
      <w:r>
        <w:rPr>
          <w:rFonts w:ascii="Georgia" w:hAnsi="Georgia"/>
          <w:noProof/>
          <w:sz w:val="24"/>
          <w:szCs w:val="24"/>
          <w:lang w:eastAsia="en-AU"/>
        </w:rPr>
        <w:drawing>
          <wp:anchor distT="0" distB="0" distL="114300" distR="114300" simplePos="0" relativeHeight="251672576" behindDoc="1" locked="0" layoutInCell="1" allowOverlap="1">
            <wp:simplePos x="0" y="0"/>
            <wp:positionH relativeFrom="column">
              <wp:posOffset>3954780</wp:posOffset>
            </wp:positionH>
            <wp:positionV relativeFrom="paragraph">
              <wp:posOffset>12700</wp:posOffset>
            </wp:positionV>
            <wp:extent cx="1807845" cy="1203960"/>
            <wp:effectExtent l="0" t="0" r="1905" b="0"/>
            <wp:wrapTight wrapText="bothSides">
              <wp:wrapPolygon edited="0">
                <wp:start x="0" y="0"/>
                <wp:lineTo x="0" y="21190"/>
                <wp:lineTo x="21395" y="21190"/>
                <wp:lineTo x="2139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o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845" cy="1203960"/>
                    </a:xfrm>
                    <a:prstGeom prst="rect">
                      <a:avLst/>
                    </a:prstGeom>
                  </pic:spPr>
                </pic:pic>
              </a:graphicData>
            </a:graphic>
          </wp:anchor>
        </w:drawing>
      </w:r>
      <w:r w:rsidR="00F96486">
        <w:rPr>
          <w:rFonts w:ascii="Georgia" w:hAnsi="Georgia"/>
          <w:noProof/>
          <w:sz w:val="24"/>
          <w:szCs w:val="24"/>
          <w:lang w:eastAsia="en-AU"/>
        </w:rPr>
        <w:t xml:space="preserve">The November club point score had another good roll out with the scoring round conducted on the Green Route. </w:t>
      </w:r>
      <w:r w:rsidR="000B67B3">
        <w:rPr>
          <w:rFonts w:ascii="Georgia" w:hAnsi="Georgia"/>
          <w:noProof/>
          <w:sz w:val="24"/>
          <w:szCs w:val="24"/>
          <w:lang w:eastAsia="en-AU"/>
        </w:rPr>
        <w:t>The</w:t>
      </w:r>
      <w:r w:rsidR="00F96486">
        <w:rPr>
          <w:rFonts w:ascii="Georgia" w:hAnsi="Georgia"/>
          <w:noProof/>
          <w:sz w:val="24"/>
          <w:szCs w:val="24"/>
          <w:lang w:eastAsia="en-AU"/>
        </w:rPr>
        <w:t xml:space="preserve"> Green route is a challenging course, but the</w:t>
      </w:r>
      <w:r w:rsidR="000B67B3">
        <w:rPr>
          <w:rFonts w:ascii="Georgia" w:hAnsi="Georgia"/>
          <w:noProof/>
          <w:sz w:val="24"/>
          <w:szCs w:val="24"/>
          <w:lang w:eastAsia="en-AU"/>
        </w:rPr>
        <w:t xml:space="preserve">re </w:t>
      </w:r>
      <w:r w:rsidR="00F96486">
        <w:rPr>
          <w:rFonts w:ascii="Georgia" w:hAnsi="Georgia"/>
          <w:noProof/>
          <w:sz w:val="24"/>
          <w:szCs w:val="24"/>
          <w:lang w:eastAsia="en-AU"/>
        </w:rPr>
        <w:t>were some great shots and scores during the course of the day.</w:t>
      </w:r>
      <w:r>
        <w:rPr>
          <w:rFonts w:ascii="Georgia" w:hAnsi="Georgia"/>
          <w:noProof/>
          <w:sz w:val="24"/>
          <w:szCs w:val="24"/>
          <w:lang w:eastAsia="en-AU"/>
        </w:rPr>
        <w:t xml:space="preserve"> If I didn’t mention Shanes best shot of the day, I wouldn’t hear the end of it – got to admit – great placement!</w:t>
      </w:r>
      <w:r w:rsidR="00F96486">
        <w:rPr>
          <w:rFonts w:ascii="Georgia" w:hAnsi="Georgia"/>
          <w:noProof/>
          <w:sz w:val="24"/>
          <w:szCs w:val="24"/>
          <w:lang w:eastAsia="en-AU"/>
        </w:rPr>
        <w:t xml:space="preserve"> </w:t>
      </w:r>
    </w:p>
    <w:p w:rsidR="000B67B3" w:rsidRDefault="000A7918" w:rsidP="005821DE">
      <w:pPr>
        <w:ind w:firstLine="720"/>
        <w:jc w:val="both"/>
        <w:rPr>
          <w:rFonts w:ascii="Georgia" w:hAnsi="Georgia"/>
          <w:noProof/>
          <w:sz w:val="24"/>
          <w:szCs w:val="24"/>
          <w:lang w:eastAsia="en-AU"/>
        </w:rPr>
      </w:pPr>
      <w:r>
        <w:rPr>
          <w:rFonts w:ascii="Georgia" w:hAnsi="Georgia"/>
          <w:noProof/>
          <w:sz w:val="24"/>
          <w:szCs w:val="24"/>
          <w:lang w:eastAsia="en-AU"/>
        </w:rPr>
        <w:drawing>
          <wp:anchor distT="0" distB="0" distL="114300" distR="114300" simplePos="0" relativeHeight="251673600" behindDoc="1" locked="0" layoutInCell="1" allowOverlap="1">
            <wp:simplePos x="0" y="0"/>
            <wp:positionH relativeFrom="margin">
              <wp:align>left</wp:align>
            </wp:positionH>
            <wp:positionV relativeFrom="paragraph">
              <wp:posOffset>222250</wp:posOffset>
            </wp:positionV>
            <wp:extent cx="2030095" cy="1352550"/>
            <wp:effectExtent l="0" t="0" r="8255" b="0"/>
            <wp:wrapTight wrapText="bothSides">
              <wp:wrapPolygon edited="0">
                <wp:start x="0" y="0"/>
                <wp:lineTo x="0" y="21296"/>
                <wp:lineTo x="21485" y="21296"/>
                <wp:lineTo x="2148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o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0095" cy="1352550"/>
                    </a:xfrm>
                    <a:prstGeom prst="rect">
                      <a:avLst/>
                    </a:prstGeom>
                  </pic:spPr>
                </pic:pic>
              </a:graphicData>
            </a:graphic>
            <wp14:sizeRelH relativeFrom="margin">
              <wp14:pctWidth>0</wp14:pctWidth>
            </wp14:sizeRelH>
            <wp14:sizeRelV relativeFrom="margin">
              <wp14:pctHeight>0</wp14:pctHeight>
            </wp14:sizeRelV>
          </wp:anchor>
        </w:drawing>
      </w:r>
      <w:r w:rsidR="005821DE">
        <w:rPr>
          <w:rFonts w:ascii="Georgia" w:hAnsi="Georgia"/>
          <w:noProof/>
          <w:sz w:val="24"/>
          <w:szCs w:val="24"/>
          <w:lang w:eastAsia="en-AU"/>
        </w:rPr>
        <w:t xml:space="preserve">If you haven’t been on the Green Route, it is a little up hill, down dale and travels through and over re-entrants and is a great range, and as highlighted – has </w:t>
      </w:r>
      <w:r>
        <w:rPr>
          <w:rFonts w:ascii="Georgia" w:hAnsi="Georgia"/>
          <w:noProof/>
          <w:sz w:val="24"/>
          <w:szCs w:val="24"/>
          <w:lang w:eastAsia="en-AU"/>
        </w:rPr>
        <w:t>the new targets, so next time your out at Moonterra test yourself for the next club shoot.</w:t>
      </w:r>
    </w:p>
    <w:p w:rsidR="000A7918" w:rsidRDefault="000A7918" w:rsidP="005821DE">
      <w:pPr>
        <w:ind w:firstLine="720"/>
        <w:jc w:val="both"/>
        <w:rPr>
          <w:rFonts w:ascii="Georgia" w:hAnsi="Georgia"/>
          <w:noProof/>
          <w:sz w:val="24"/>
          <w:szCs w:val="24"/>
          <w:lang w:eastAsia="en-AU"/>
        </w:rPr>
      </w:pPr>
      <w:r>
        <w:rPr>
          <w:rFonts w:ascii="Georgia" w:hAnsi="Georgia"/>
          <w:noProof/>
          <w:sz w:val="24"/>
          <w:szCs w:val="24"/>
          <w:lang w:eastAsia="en-AU"/>
        </w:rPr>
        <w:t>We had 5 groups attend of between 3-4 per group, and a special thanks to Lez, Bill, Atilla and JB for setting the range for us all prior to main stream arrival.</w:t>
      </w:r>
    </w:p>
    <w:p w:rsidR="000A7918" w:rsidRDefault="009A6F1B" w:rsidP="005821DE">
      <w:pPr>
        <w:ind w:firstLine="720"/>
        <w:jc w:val="both"/>
        <w:rPr>
          <w:rFonts w:ascii="Georgia" w:hAnsi="Georgia"/>
          <w:noProof/>
          <w:sz w:val="24"/>
          <w:szCs w:val="24"/>
          <w:lang w:eastAsia="en-AU"/>
        </w:rPr>
      </w:pPr>
      <w:r>
        <w:rPr>
          <w:rFonts w:ascii="Georgia" w:hAnsi="Georgia"/>
          <w:noProof/>
          <w:sz w:val="24"/>
          <w:szCs w:val="24"/>
          <w:lang w:eastAsia="en-AU"/>
        </w:rPr>
        <w:drawing>
          <wp:anchor distT="0" distB="0" distL="114300" distR="114300" simplePos="0" relativeHeight="251674624" behindDoc="1" locked="0" layoutInCell="1" allowOverlap="1">
            <wp:simplePos x="0" y="0"/>
            <wp:positionH relativeFrom="margin">
              <wp:align>right</wp:align>
            </wp:positionH>
            <wp:positionV relativeFrom="paragraph">
              <wp:posOffset>6350</wp:posOffset>
            </wp:positionV>
            <wp:extent cx="1807845" cy="1203960"/>
            <wp:effectExtent l="0" t="0" r="1905" b="0"/>
            <wp:wrapTight wrapText="bothSides">
              <wp:wrapPolygon edited="0">
                <wp:start x="0" y="0"/>
                <wp:lineTo x="0" y="21190"/>
                <wp:lineTo x="21395" y="21190"/>
                <wp:lineTo x="2139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gt_arrow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7845" cy="1203960"/>
                    </a:xfrm>
                    <a:prstGeom prst="rect">
                      <a:avLst/>
                    </a:prstGeom>
                  </pic:spPr>
                </pic:pic>
              </a:graphicData>
            </a:graphic>
          </wp:anchor>
        </w:drawing>
      </w:r>
      <w:r w:rsidR="000A7918">
        <w:rPr>
          <w:rFonts w:ascii="Georgia" w:hAnsi="Georgia"/>
          <w:noProof/>
          <w:sz w:val="24"/>
          <w:szCs w:val="24"/>
          <w:lang w:eastAsia="en-AU"/>
        </w:rPr>
        <w:t xml:space="preserve">It is great to see some of the newer members trying their hand at the club </w:t>
      </w:r>
      <w:r w:rsidR="001561F6">
        <w:rPr>
          <w:rFonts w:ascii="Georgia" w:hAnsi="Georgia"/>
          <w:noProof/>
          <w:sz w:val="24"/>
          <w:szCs w:val="24"/>
          <w:lang w:eastAsia="en-AU"/>
        </w:rPr>
        <w:t xml:space="preserve">point score events </w:t>
      </w:r>
      <w:r w:rsidR="000A7918">
        <w:rPr>
          <w:rFonts w:ascii="Georgia" w:hAnsi="Georgia"/>
          <w:noProof/>
          <w:sz w:val="24"/>
          <w:szCs w:val="24"/>
          <w:lang w:eastAsia="en-AU"/>
        </w:rPr>
        <w:t xml:space="preserve">as it is a great way to meet other archers, to learn and progress your </w:t>
      </w:r>
      <w:r w:rsidR="001561F6">
        <w:rPr>
          <w:rFonts w:ascii="Georgia" w:hAnsi="Georgia"/>
          <w:noProof/>
          <w:sz w:val="24"/>
          <w:szCs w:val="24"/>
          <w:lang w:eastAsia="en-AU"/>
        </w:rPr>
        <w:t xml:space="preserve">archery </w:t>
      </w:r>
      <w:r w:rsidR="000A7918">
        <w:rPr>
          <w:rFonts w:ascii="Georgia" w:hAnsi="Georgia"/>
          <w:noProof/>
          <w:sz w:val="24"/>
          <w:szCs w:val="24"/>
          <w:lang w:eastAsia="en-AU"/>
        </w:rPr>
        <w:t xml:space="preserve">skills and above all </w:t>
      </w:r>
      <w:r w:rsidR="001561F6">
        <w:rPr>
          <w:rFonts w:ascii="Georgia" w:hAnsi="Georgia"/>
          <w:noProof/>
          <w:sz w:val="24"/>
          <w:szCs w:val="24"/>
          <w:lang w:eastAsia="en-AU"/>
        </w:rPr>
        <w:t xml:space="preserve">else </w:t>
      </w:r>
      <w:r w:rsidR="000A7918">
        <w:rPr>
          <w:rFonts w:ascii="Georgia" w:hAnsi="Georgia"/>
          <w:noProof/>
          <w:sz w:val="24"/>
          <w:szCs w:val="24"/>
          <w:lang w:eastAsia="en-AU"/>
        </w:rPr>
        <w:t>– have fun</w:t>
      </w:r>
      <w:r w:rsidR="00E86C7B">
        <w:rPr>
          <w:rFonts w:ascii="Georgia" w:hAnsi="Georgia"/>
          <w:noProof/>
          <w:sz w:val="24"/>
          <w:szCs w:val="24"/>
          <w:lang w:eastAsia="en-AU"/>
        </w:rPr>
        <w:t xml:space="preserve"> in the sport, be</w:t>
      </w:r>
      <w:r w:rsidR="001561F6">
        <w:rPr>
          <w:rFonts w:ascii="Georgia" w:hAnsi="Georgia"/>
          <w:noProof/>
          <w:sz w:val="24"/>
          <w:szCs w:val="24"/>
          <w:lang w:eastAsia="en-AU"/>
        </w:rPr>
        <w:t xml:space="preserve"> outdoors</w:t>
      </w:r>
      <w:r w:rsidR="005D4971">
        <w:rPr>
          <w:rFonts w:ascii="Georgia" w:hAnsi="Georgia"/>
          <w:noProof/>
          <w:sz w:val="24"/>
          <w:szCs w:val="24"/>
          <w:lang w:eastAsia="en-AU"/>
        </w:rPr>
        <w:t xml:space="preserve">, </w:t>
      </w:r>
      <w:r w:rsidR="00E86C7B">
        <w:rPr>
          <w:rFonts w:ascii="Georgia" w:hAnsi="Georgia"/>
          <w:noProof/>
          <w:sz w:val="24"/>
          <w:szCs w:val="24"/>
          <w:lang w:eastAsia="en-AU"/>
        </w:rPr>
        <w:t xml:space="preserve">in the </w:t>
      </w:r>
      <w:r w:rsidR="005D4971">
        <w:rPr>
          <w:rFonts w:ascii="Georgia" w:hAnsi="Georgia"/>
          <w:noProof/>
          <w:sz w:val="24"/>
          <w:szCs w:val="24"/>
          <w:lang w:eastAsia="en-AU"/>
        </w:rPr>
        <w:t>fresh air</w:t>
      </w:r>
      <w:r w:rsidR="001561F6">
        <w:rPr>
          <w:rFonts w:ascii="Georgia" w:hAnsi="Georgia"/>
          <w:noProof/>
          <w:sz w:val="24"/>
          <w:szCs w:val="24"/>
          <w:lang w:eastAsia="en-AU"/>
        </w:rPr>
        <w:t xml:space="preserve"> and sharing the experience</w:t>
      </w:r>
      <w:r w:rsidR="000A7918">
        <w:rPr>
          <w:rFonts w:ascii="Georgia" w:hAnsi="Georgia"/>
          <w:noProof/>
          <w:sz w:val="24"/>
          <w:szCs w:val="24"/>
          <w:lang w:eastAsia="en-AU"/>
        </w:rPr>
        <w:t>.</w:t>
      </w:r>
    </w:p>
    <w:p w:rsidR="00F564FE" w:rsidRPr="00BC7C21" w:rsidRDefault="001561F6" w:rsidP="00BC7C21">
      <w:pPr>
        <w:ind w:firstLine="720"/>
        <w:jc w:val="both"/>
        <w:rPr>
          <w:rFonts w:ascii="Georgia" w:hAnsi="Georgia"/>
          <w:noProof/>
          <w:sz w:val="24"/>
          <w:szCs w:val="24"/>
          <w:lang w:eastAsia="en-AU"/>
        </w:rPr>
      </w:pPr>
      <w:r>
        <w:rPr>
          <w:rFonts w:ascii="Georgia" w:hAnsi="Georgia"/>
          <w:noProof/>
          <w:sz w:val="24"/>
          <w:szCs w:val="24"/>
          <w:lang w:eastAsia="en-AU"/>
        </w:rPr>
        <w:t xml:space="preserve">As always there is a lot of banter at the club point score days and a lot </w:t>
      </w:r>
      <w:r w:rsidR="005D4971">
        <w:rPr>
          <w:rFonts w:ascii="Georgia" w:hAnsi="Georgia"/>
          <w:noProof/>
          <w:sz w:val="24"/>
          <w:szCs w:val="24"/>
          <w:lang w:eastAsia="en-AU"/>
        </w:rPr>
        <w:t xml:space="preserve">of </w:t>
      </w:r>
      <w:r>
        <w:rPr>
          <w:rFonts w:ascii="Georgia" w:hAnsi="Georgia"/>
          <w:noProof/>
          <w:sz w:val="24"/>
          <w:szCs w:val="24"/>
          <w:lang w:eastAsia="en-AU"/>
        </w:rPr>
        <w:t xml:space="preserve">rivalry between classes – ‘Bow Hunter visa </w:t>
      </w:r>
      <w:r w:rsidR="009A6F1B">
        <w:rPr>
          <w:rFonts w:ascii="Georgia" w:hAnsi="Georgia"/>
          <w:noProof/>
          <w:sz w:val="24"/>
          <w:szCs w:val="24"/>
          <w:lang w:eastAsia="en-AU"/>
        </w:rPr>
        <w:t>Free Style’ as an example, and I first learnt this banter when visiting the Norfolk Island Comp – ‘Trads’ (long bow/ re-curve) and ‘Wheelies’ (compound bow). Not quite the same as Norfolk, but a healty rivalry none the less – just means more prizes at the next General meeting. You have to be in it to win it (-:</w:t>
      </w:r>
    </w:p>
    <w:p w:rsidR="00F22C54" w:rsidRPr="00D31BBC" w:rsidRDefault="00F22C54" w:rsidP="00F22C54">
      <w:pPr>
        <w:jc w:val="both"/>
        <w:rPr>
          <w:rFonts w:ascii="Georgia" w:hAnsi="Georgia"/>
          <w:noProof/>
          <w:color w:val="0070C0"/>
          <w:sz w:val="32"/>
          <w:szCs w:val="32"/>
          <w:lang w:eastAsia="en-AU"/>
        </w:rPr>
      </w:pPr>
      <w:r>
        <w:rPr>
          <w:rFonts w:ascii="Georgia" w:hAnsi="Georgia"/>
          <w:noProof/>
          <w:color w:val="0070C0"/>
          <w:sz w:val="32"/>
          <w:szCs w:val="32"/>
          <w:lang w:eastAsia="en-AU"/>
        </w:rPr>
        <w:t>ABA BOWHUNTER PROFICIENCY CERTIFICATE (BPC)</w:t>
      </w:r>
    </w:p>
    <w:p w:rsidR="00F22C54" w:rsidRDefault="00F22C54" w:rsidP="00F22C54">
      <w:pPr>
        <w:ind w:firstLine="720"/>
        <w:jc w:val="both"/>
        <w:rPr>
          <w:rFonts w:ascii="Georgia" w:hAnsi="Georgia"/>
          <w:noProof/>
          <w:sz w:val="24"/>
          <w:szCs w:val="24"/>
          <w:lang w:eastAsia="en-AU"/>
        </w:rPr>
      </w:pPr>
      <w:r>
        <w:rPr>
          <w:rFonts w:ascii="Georgia" w:hAnsi="Georgia"/>
          <w:noProof/>
          <w:sz w:val="24"/>
          <w:szCs w:val="24"/>
          <w:lang w:eastAsia="en-AU"/>
        </w:rPr>
        <w:t>Thanks to Ralph from FULLDRAW ARCHERY, he ran a BPC course for us</w:t>
      </w:r>
      <w:r w:rsidR="004E4E4B">
        <w:rPr>
          <w:rFonts w:ascii="Georgia" w:hAnsi="Georgia"/>
          <w:noProof/>
          <w:sz w:val="24"/>
          <w:szCs w:val="24"/>
          <w:lang w:eastAsia="en-AU"/>
        </w:rPr>
        <w:t xml:space="preserve"> at Moonterra over the weekend </w:t>
      </w:r>
      <w:r>
        <w:rPr>
          <w:rFonts w:ascii="Georgia" w:hAnsi="Georgia"/>
          <w:noProof/>
          <w:sz w:val="24"/>
          <w:szCs w:val="24"/>
          <w:lang w:eastAsia="en-AU"/>
        </w:rPr>
        <w:t>1</w:t>
      </w:r>
      <w:r w:rsidR="004E4E4B">
        <w:rPr>
          <w:rFonts w:ascii="Georgia" w:hAnsi="Georgia"/>
          <w:noProof/>
          <w:sz w:val="24"/>
          <w:szCs w:val="24"/>
          <w:lang w:eastAsia="en-AU"/>
        </w:rPr>
        <w:t>0</w:t>
      </w:r>
      <w:r>
        <w:rPr>
          <w:rFonts w:ascii="Georgia" w:hAnsi="Georgia"/>
          <w:noProof/>
          <w:sz w:val="24"/>
          <w:szCs w:val="24"/>
          <w:lang w:eastAsia="en-AU"/>
        </w:rPr>
        <w:t>/11 Dec 16, with 13 members attending. What is a BPC course? I hear you ask – well as A</w:t>
      </w:r>
      <w:r w:rsidR="00771C94">
        <w:rPr>
          <w:rFonts w:ascii="Georgia" w:hAnsi="Georgia"/>
          <w:noProof/>
          <w:sz w:val="24"/>
          <w:szCs w:val="24"/>
          <w:lang w:eastAsia="en-AU"/>
        </w:rPr>
        <w:t xml:space="preserve">ustralian </w:t>
      </w:r>
      <w:r>
        <w:rPr>
          <w:rFonts w:ascii="Georgia" w:hAnsi="Georgia"/>
          <w:noProof/>
          <w:sz w:val="24"/>
          <w:szCs w:val="24"/>
          <w:lang w:eastAsia="en-AU"/>
        </w:rPr>
        <w:t>B</w:t>
      </w:r>
      <w:r w:rsidR="00771C94">
        <w:rPr>
          <w:rFonts w:ascii="Georgia" w:hAnsi="Georgia"/>
          <w:noProof/>
          <w:sz w:val="24"/>
          <w:szCs w:val="24"/>
          <w:lang w:eastAsia="en-AU"/>
        </w:rPr>
        <w:t xml:space="preserve">owhunter </w:t>
      </w:r>
      <w:r>
        <w:rPr>
          <w:rFonts w:ascii="Georgia" w:hAnsi="Georgia"/>
          <w:noProof/>
          <w:sz w:val="24"/>
          <w:szCs w:val="24"/>
          <w:lang w:eastAsia="en-AU"/>
        </w:rPr>
        <w:t>A</w:t>
      </w:r>
      <w:r w:rsidR="00771C94">
        <w:rPr>
          <w:rFonts w:ascii="Georgia" w:hAnsi="Georgia"/>
          <w:noProof/>
          <w:sz w:val="24"/>
          <w:szCs w:val="24"/>
          <w:lang w:eastAsia="en-AU"/>
        </w:rPr>
        <w:t>ssociation</w:t>
      </w:r>
      <w:r>
        <w:rPr>
          <w:rFonts w:ascii="Georgia" w:hAnsi="Georgia"/>
          <w:noProof/>
          <w:sz w:val="24"/>
          <w:szCs w:val="24"/>
          <w:lang w:eastAsia="en-AU"/>
        </w:rPr>
        <w:t xml:space="preserve"> </w:t>
      </w:r>
      <w:r w:rsidR="00771C94">
        <w:rPr>
          <w:rFonts w:ascii="Georgia" w:hAnsi="Georgia"/>
          <w:noProof/>
          <w:sz w:val="24"/>
          <w:szCs w:val="24"/>
          <w:lang w:eastAsia="en-AU"/>
        </w:rPr>
        <w:t xml:space="preserve">(ABA) </w:t>
      </w:r>
      <w:r>
        <w:rPr>
          <w:rFonts w:ascii="Georgia" w:hAnsi="Georgia"/>
          <w:noProof/>
          <w:sz w:val="24"/>
          <w:szCs w:val="24"/>
          <w:lang w:eastAsia="en-AU"/>
        </w:rPr>
        <w:t xml:space="preserve">members you receive your magazine subscription – </w:t>
      </w:r>
      <w:r w:rsidR="00771C94">
        <w:rPr>
          <w:rFonts w:ascii="Georgia" w:hAnsi="Georgia"/>
          <w:noProof/>
          <w:sz w:val="24"/>
          <w:szCs w:val="24"/>
          <w:lang w:eastAsia="en-AU"/>
        </w:rPr>
        <w:t>‘</w:t>
      </w:r>
      <w:r>
        <w:rPr>
          <w:rFonts w:ascii="Georgia" w:hAnsi="Georgia"/>
          <w:noProof/>
          <w:sz w:val="24"/>
          <w:szCs w:val="24"/>
          <w:lang w:eastAsia="en-AU"/>
        </w:rPr>
        <w:t>Archery Action</w:t>
      </w:r>
      <w:r w:rsidR="00771C94">
        <w:rPr>
          <w:rFonts w:ascii="Georgia" w:hAnsi="Georgia"/>
          <w:noProof/>
          <w:sz w:val="24"/>
          <w:szCs w:val="24"/>
          <w:lang w:eastAsia="en-AU"/>
        </w:rPr>
        <w:t>’</w:t>
      </w:r>
      <w:r>
        <w:rPr>
          <w:rFonts w:ascii="Georgia" w:hAnsi="Georgia"/>
          <w:noProof/>
          <w:sz w:val="24"/>
          <w:szCs w:val="24"/>
          <w:lang w:eastAsia="en-AU"/>
        </w:rPr>
        <w:t xml:space="preserve"> and you will notice </w:t>
      </w:r>
      <w:r w:rsidR="00771C94">
        <w:rPr>
          <w:rFonts w:ascii="Georgia" w:hAnsi="Georgia"/>
          <w:noProof/>
          <w:sz w:val="24"/>
          <w:szCs w:val="24"/>
          <w:lang w:eastAsia="en-AU"/>
        </w:rPr>
        <w:t>pages with ‘Game Claimed’  in the magazine. In order to claim game and be covered under the ABA you need to have completed a Bowhunter Proficiency Certificate (BPC) course and registered with the ABA. It is not an annual requirement, y</w:t>
      </w:r>
      <w:r w:rsidR="004E4E4B">
        <w:rPr>
          <w:rFonts w:ascii="Georgia" w:hAnsi="Georgia"/>
          <w:noProof/>
          <w:sz w:val="24"/>
          <w:szCs w:val="24"/>
          <w:lang w:eastAsia="en-AU"/>
        </w:rPr>
        <w:t>ou simply have to have complete</w:t>
      </w:r>
      <w:r w:rsidR="00771C94">
        <w:rPr>
          <w:rFonts w:ascii="Georgia" w:hAnsi="Georgia"/>
          <w:noProof/>
          <w:sz w:val="24"/>
          <w:szCs w:val="24"/>
          <w:lang w:eastAsia="en-AU"/>
        </w:rPr>
        <w:t xml:space="preserve"> the course </w:t>
      </w:r>
      <w:r w:rsidR="004E4E4B">
        <w:rPr>
          <w:rFonts w:ascii="Georgia" w:hAnsi="Georgia"/>
          <w:noProof/>
          <w:sz w:val="24"/>
          <w:szCs w:val="24"/>
          <w:lang w:eastAsia="en-AU"/>
        </w:rPr>
        <w:t xml:space="preserve">conducted </w:t>
      </w:r>
      <w:r w:rsidR="00771C94">
        <w:rPr>
          <w:rFonts w:ascii="Georgia" w:hAnsi="Georgia"/>
          <w:noProof/>
          <w:sz w:val="24"/>
          <w:szCs w:val="24"/>
          <w:lang w:eastAsia="en-AU"/>
        </w:rPr>
        <w:t>by a certified organisation – which Ralph is certified to conduct courses.</w:t>
      </w:r>
    </w:p>
    <w:p w:rsidR="00771C94" w:rsidRDefault="00771C94" w:rsidP="00F22C54">
      <w:pPr>
        <w:ind w:firstLine="720"/>
        <w:jc w:val="both"/>
        <w:rPr>
          <w:rFonts w:ascii="Georgia" w:hAnsi="Georgia"/>
          <w:noProof/>
          <w:sz w:val="24"/>
          <w:szCs w:val="24"/>
          <w:lang w:eastAsia="en-AU"/>
        </w:rPr>
      </w:pPr>
      <w:r>
        <w:rPr>
          <w:rFonts w:ascii="Georgia" w:hAnsi="Georgia"/>
          <w:noProof/>
          <w:sz w:val="24"/>
          <w:szCs w:val="24"/>
          <w:lang w:eastAsia="en-AU"/>
        </w:rPr>
        <w:lastRenderedPageBreak/>
        <w:t xml:space="preserve">The course has a theory and practical phase. We had an opportunity to follow the National Bowhunter Education Manual chapters </w:t>
      </w:r>
      <w:r w:rsidR="00F564FE">
        <w:rPr>
          <w:rFonts w:ascii="Georgia" w:hAnsi="Georgia"/>
          <w:noProof/>
          <w:sz w:val="24"/>
          <w:szCs w:val="24"/>
          <w:lang w:eastAsia="en-AU"/>
        </w:rPr>
        <w:t xml:space="preserve">collectively </w:t>
      </w:r>
      <w:r>
        <w:rPr>
          <w:rFonts w:ascii="Georgia" w:hAnsi="Georgia"/>
          <w:noProof/>
          <w:sz w:val="24"/>
          <w:szCs w:val="24"/>
          <w:lang w:eastAsia="en-AU"/>
        </w:rPr>
        <w:t>and also to hear from Ralphs experiences as a bowhunter prior to completing the theory exam</w:t>
      </w:r>
      <w:r w:rsidR="00F564FE">
        <w:rPr>
          <w:rFonts w:ascii="Georgia" w:hAnsi="Georgia"/>
          <w:noProof/>
          <w:sz w:val="24"/>
          <w:szCs w:val="24"/>
          <w:lang w:eastAsia="en-AU"/>
        </w:rPr>
        <w:t>. This is followed by a pratical archery test, which also highlighted the need for shot placement to take down game cleanly and efficiently.</w:t>
      </w:r>
    </w:p>
    <w:p w:rsidR="00F564FE" w:rsidRPr="00D31BBC" w:rsidRDefault="00F564FE" w:rsidP="00F22C54">
      <w:pPr>
        <w:ind w:firstLine="720"/>
        <w:jc w:val="both"/>
        <w:rPr>
          <w:rFonts w:ascii="Georgia" w:hAnsi="Georgia"/>
          <w:noProof/>
          <w:sz w:val="24"/>
          <w:szCs w:val="24"/>
          <w:lang w:eastAsia="en-AU"/>
        </w:rPr>
      </w:pPr>
      <w:r>
        <w:rPr>
          <w:rFonts w:ascii="Georgia" w:hAnsi="Georgia"/>
          <w:noProof/>
          <w:sz w:val="24"/>
          <w:szCs w:val="24"/>
          <w:lang w:eastAsia="en-AU"/>
        </w:rPr>
        <w:t xml:space="preserve">Overall a great course, and even if you do not claim game for recognition in the ABA/ Archery Action – it was a great </w:t>
      </w:r>
      <w:r w:rsidR="004E4E4B">
        <w:rPr>
          <w:rFonts w:ascii="Georgia" w:hAnsi="Georgia"/>
          <w:noProof/>
          <w:sz w:val="24"/>
          <w:szCs w:val="24"/>
          <w:lang w:eastAsia="en-AU"/>
        </w:rPr>
        <w:t xml:space="preserve">opportunity to further develop </w:t>
      </w:r>
      <w:r>
        <w:rPr>
          <w:rFonts w:ascii="Georgia" w:hAnsi="Georgia"/>
          <w:noProof/>
          <w:sz w:val="24"/>
          <w:szCs w:val="24"/>
          <w:lang w:eastAsia="en-AU"/>
        </w:rPr>
        <w:t>our archery skills, to meet and greet other archers with similar interest and to share ideas and details from others that are more experienced. Highly recommended.</w:t>
      </w:r>
    </w:p>
    <w:p w:rsidR="00D31BBC" w:rsidRPr="003A3604" w:rsidRDefault="00D31BBC" w:rsidP="003A3604">
      <w:pPr>
        <w:jc w:val="center"/>
        <w:rPr>
          <w:rFonts w:ascii="Georgia" w:hAnsi="Georgia"/>
          <w:noProof/>
          <w:color w:val="0070C0"/>
          <w:sz w:val="24"/>
          <w:szCs w:val="24"/>
          <w:lang w:eastAsia="en-AU"/>
        </w:rPr>
      </w:pPr>
      <w:r w:rsidRPr="00D31BBC">
        <w:rPr>
          <w:rFonts w:ascii="Georgia" w:hAnsi="Georgia"/>
          <w:noProof/>
          <w:color w:val="0070C0"/>
          <w:sz w:val="24"/>
          <w:szCs w:val="24"/>
          <w:lang w:eastAsia="en-AU"/>
        </w:rPr>
        <w:t>____________________________________</w:t>
      </w:r>
    </w:p>
    <w:p w:rsidR="000D32AB" w:rsidRPr="009A6F1B" w:rsidRDefault="000D32AB" w:rsidP="003A3604">
      <w:pPr>
        <w:jc w:val="center"/>
        <w:rPr>
          <w:rFonts w:ascii="Georgia" w:hAnsi="Georgia"/>
          <w:b/>
          <w:noProof/>
          <w:color w:val="0070C0"/>
          <w:sz w:val="32"/>
          <w:szCs w:val="32"/>
          <w:u w:val="single"/>
          <w:lang w:eastAsia="en-AU"/>
        </w:rPr>
      </w:pPr>
      <w:r w:rsidRPr="009A6F1B">
        <w:rPr>
          <w:rFonts w:ascii="Georgia" w:hAnsi="Georgia"/>
          <w:b/>
          <w:noProof/>
          <w:color w:val="0070C0"/>
          <w:sz w:val="32"/>
          <w:szCs w:val="32"/>
          <w:u w:val="single"/>
          <w:lang w:eastAsia="en-AU"/>
        </w:rPr>
        <w:t>MONTHLY STORY</w:t>
      </w:r>
    </w:p>
    <w:p w:rsidR="00A1359D" w:rsidRPr="009A6F1B" w:rsidRDefault="009A6F1B" w:rsidP="00A1359D">
      <w:pPr>
        <w:spacing w:line="240" w:lineRule="auto"/>
        <w:rPr>
          <w:rFonts w:ascii="Times New Roman" w:eastAsia="Times New Roman" w:hAnsi="Times New Roman" w:cs="Times New Roman"/>
          <w:b/>
          <w:sz w:val="24"/>
          <w:szCs w:val="24"/>
          <w:u w:val="single"/>
          <w:lang w:eastAsia="en-AU"/>
        </w:rPr>
      </w:pPr>
      <w:r w:rsidRPr="009A6F1B">
        <w:rPr>
          <w:rFonts w:ascii="Georgia" w:eastAsia="Times New Roman" w:hAnsi="Georgia" w:cs="Times New Roman"/>
          <w:b/>
          <w:noProof/>
          <w:color w:val="000000"/>
          <w:sz w:val="24"/>
          <w:szCs w:val="24"/>
          <w:u w:val="single"/>
          <w:lang w:eastAsia="en-AU"/>
        </w:rPr>
        <w:t>MOONTERRA Christmas Party</w:t>
      </w:r>
      <w:r w:rsidR="00A1359D" w:rsidRPr="009A6F1B">
        <w:rPr>
          <w:rFonts w:ascii="Georgia" w:eastAsia="Times New Roman" w:hAnsi="Georgia" w:cs="Times New Roman"/>
          <w:b/>
          <w:bCs/>
          <w:i/>
          <w:iCs/>
          <w:color w:val="000000"/>
          <w:sz w:val="24"/>
          <w:szCs w:val="24"/>
          <w:u w:val="single"/>
          <w:lang w:eastAsia="en-AU"/>
        </w:rPr>
        <w:t xml:space="preserve"> – 2016</w:t>
      </w:r>
    </w:p>
    <w:p w:rsidR="00CE1AFC" w:rsidRDefault="004E4E4B" w:rsidP="009A6F1B">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75648" behindDoc="1" locked="0" layoutInCell="1" allowOverlap="1">
            <wp:simplePos x="0" y="0"/>
            <wp:positionH relativeFrom="margin">
              <wp:align>left</wp:align>
            </wp:positionH>
            <wp:positionV relativeFrom="paragraph">
              <wp:posOffset>8890</wp:posOffset>
            </wp:positionV>
            <wp:extent cx="3095625" cy="1294765"/>
            <wp:effectExtent l="0" t="0" r="9525" b="635"/>
            <wp:wrapTight wrapText="bothSides">
              <wp:wrapPolygon edited="0">
                <wp:start x="0" y="0"/>
                <wp:lineTo x="0" y="21293"/>
                <wp:lineTo x="21534" y="21293"/>
                <wp:lineTo x="2153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XmasGrou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625" cy="1294765"/>
                    </a:xfrm>
                    <a:prstGeom prst="rect">
                      <a:avLst/>
                    </a:prstGeom>
                  </pic:spPr>
                </pic:pic>
              </a:graphicData>
            </a:graphic>
            <wp14:sizeRelH relativeFrom="margin">
              <wp14:pctWidth>0</wp14:pctWidth>
            </wp14:sizeRelH>
            <wp14:sizeRelV relativeFrom="margin">
              <wp14:pctHeight>0</wp14:pctHeight>
            </wp14:sizeRelV>
          </wp:anchor>
        </w:drawing>
      </w:r>
      <w:r w:rsidR="00A1359D" w:rsidRPr="00A1359D">
        <w:rPr>
          <w:rFonts w:ascii="Georgia" w:eastAsia="Times New Roman" w:hAnsi="Georgia" w:cs="Times New Roman"/>
          <w:color w:val="000000"/>
          <w:sz w:val="24"/>
          <w:szCs w:val="24"/>
          <w:lang w:eastAsia="en-AU"/>
        </w:rPr>
        <w:tab/>
      </w:r>
      <w:r w:rsidR="009A6F1B">
        <w:rPr>
          <w:rFonts w:ascii="Georgia" w:eastAsia="Times New Roman" w:hAnsi="Georgia" w:cs="Times New Roman"/>
          <w:color w:val="000000"/>
          <w:sz w:val="24"/>
          <w:szCs w:val="24"/>
          <w:lang w:eastAsia="en-AU"/>
        </w:rPr>
        <w:t>Every year</w:t>
      </w:r>
      <w:r w:rsidR="005D4971">
        <w:rPr>
          <w:rFonts w:ascii="Georgia" w:eastAsia="Times New Roman" w:hAnsi="Georgia" w:cs="Times New Roman"/>
          <w:color w:val="000000"/>
          <w:sz w:val="24"/>
          <w:szCs w:val="24"/>
          <w:lang w:eastAsia="en-AU"/>
        </w:rPr>
        <w:t>,</w:t>
      </w:r>
      <w:r w:rsidR="009A6F1B">
        <w:rPr>
          <w:rFonts w:ascii="Georgia" w:eastAsia="Times New Roman" w:hAnsi="Georgia" w:cs="Times New Roman"/>
          <w:color w:val="000000"/>
          <w:sz w:val="24"/>
          <w:szCs w:val="24"/>
          <w:lang w:eastAsia="en-AU"/>
        </w:rPr>
        <w:t xml:space="preserve"> Moonterra conducts</w:t>
      </w:r>
      <w:r w:rsidR="005D4971">
        <w:rPr>
          <w:rFonts w:ascii="Georgia" w:eastAsia="Times New Roman" w:hAnsi="Georgia" w:cs="Times New Roman"/>
          <w:color w:val="000000"/>
          <w:sz w:val="24"/>
          <w:szCs w:val="24"/>
          <w:lang w:eastAsia="en-AU"/>
        </w:rPr>
        <w:t xml:space="preserve"> a Christmas Party at the range;</w:t>
      </w:r>
      <w:r w:rsidR="009A6F1B">
        <w:rPr>
          <w:rFonts w:ascii="Georgia" w:eastAsia="Times New Roman" w:hAnsi="Georgia" w:cs="Times New Roman"/>
          <w:color w:val="000000"/>
          <w:sz w:val="24"/>
          <w:szCs w:val="24"/>
          <w:lang w:eastAsia="en-AU"/>
        </w:rPr>
        <w:t xml:space="preserve"> not your conventional party, but mor</w:t>
      </w:r>
      <w:r w:rsidR="00CE1AFC">
        <w:rPr>
          <w:rFonts w:ascii="Georgia" w:eastAsia="Times New Roman" w:hAnsi="Georgia" w:cs="Times New Roman"/>
          <w:color w:val="000000"/>
          <w:sz w:val="24"/>
          <w:szCs w:val="24"/>
          <w:lang w:eastAsia="en-AU"/>
        </w:rPr>
        <w:t>e</w:t>
      </w:r>
      <w:r w:rsidR="009A6F1B">
        <w:rPr>
          <w:rFonts w:ascii="Georgia" w:eastAsia="Times New Roman" w:hAnsi="Georgia" w:cs="Times New Roman"/>
          <w:color w:val="000000"/>
          <w:sz w:val="24"/>
          <w:szCs w:val="24"/>
          <w:lang w:eastAsia="en-AU"/>
        </w:rPr>
        <w:t xml:space="preserve"> of a</w:t>
      </w:r>
      <w:r w:rsidR="00CE1AFC">
        <w:rPr>
          <w:rFonts w:ascii="Georgia" w:eastAsia="Times New Roman" w:hAnsi="Georgia" w:cs="Times New Roman"/>
          <w:color w:val="000000"/>
          <w:sz w:val="24"/>
          <w:szCs w:val="24"/>
          <w:lang w:eastAsia="en-AU"/>
        </w:rPr>
        <w:t>n</w:t>
      </w:r>
      <w:r w:rsidR="009A6F1B">
        <w:rPr>
          <w:rFonts w:ascii="Georgia" w:eastAsia="Times New Roman" w:hAnsi="Georgia" w:cs="Times New Roman"/>
          <w:color w:val="000000"/>
          <w:sz w:val="24"/>
          <w:szCs w:val="24"/>
          <w:lang w:eastAsia="en-AU"/>
        </w:rPr>
        <w:t xml:space="preserve"> end</w:t>
      </w:r>
      <w:r w:rsidR="00CE1AFC">
        <w:rPr>
          <w:rFonts w:ascii="Georgia" w:eastAsia="Times New Roman" w:hAnsi="Georgia" w:cs="Times New Roman"/>
          <w:color w:val="000000"/>
          <w:sz w:val="24"/>
          <w:szCs w:val="24"/>
          <w:lang w:eastAsia="en-AU"/>
        </w:rPr>
        <w:t xml:space="preserve"> of year gathering to shoot at 3D targets placed out on the range and to bring a plate of food to share at lunch time. This year we had a great turn out, despite the date change with families, friends, archers and non-archers turning up to share the experience. And an experience it is, particularly at the end, shooting the ‘Steel Pig’, but more on that later.</w:t>
      </w:r>
    </w:p>
    <w:p w:rsidR="00D21EF7" w:rsidRDefault="000D3A3F" w:rsidP="009A6F1B">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76672" behindDoc="1" locked="0" layoutInCell="1" allowOverlap="1">
            <wp:simplePos x="0" y="0"/>
            <wp:positionH relativeFrom="margin">
              <wp:align>right</wp:align>
            </wp:positionH>
            <wp:positionV relativeFrom="paragraph">
              <wp:posOffset>58420</wp:posOffset>
            </wp:positionV>
            <wp:extent cx="1418590" cy="2190750"/>
            <wp:effectExtent l="0" t="0" r="0" b="0"/>
            <wp:wrapTight wrapText="bothSides">
              <wp:wrapPolygon edited="0">
                <wp:start x="0" y="0"/>
                <wp:lineTo x="0" y="21412"/>
                <wp:lineTo x="21175" y="21412"/>
                <wp:lineTo x="2117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za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8590" cy="2190750"/>
                    </a:xfrm>
                    <a:prstGeom prst="rect">
                      <a:avLst/>
                    </a:prstGeom>
                  </pic:spPr>
                </pic:pic>
              </a:graphicData>
            </a:graphic>
            <wp14:sizeRelH relativeFrom="margin">
              <wp14:pctWidth>0</wp14:pctWidth>
            </wp14:sizeRelH>
            <wp14:sizeRelV relativeFrom="margin">
              <wp14:pctHeight>0</wp14:pctHeight>
            </wp14:sizeRelV>
          </wp:anchor>
        </w:drawing>
      </w:r>
      <w:r w:rsidR="00CE1AFC">
        <w:rPr>
          <w:rFonts w:ascii="Georgia" w:eastAsia="Times New Roman" w:hAnsi="Georgia" w:cs="Times New Roman"/>
          <w:color w:val="000000"/>
          <w:sz w:val="24"/>
          <w:szCs w:val="24"/>
          <w:lang w:eastAsia="en-AU"/>
        </w:rPr>
        <w:tab/>
        <w:t xml:space="preserve">Thanks to </w:t>
      </w:r>
      <w:r w:rsidR="001F5920">
        <w:rPr>
          <w:rFonts w:ascii="Georgia" w:eastAsia="Times New Roman" w:hAnsi="Georgia" w:cs="Times New Roman"/>
          <w:color w:val="000000"/>
          <w:sz w:val="24"/>
          <w:szCs w:val="24"/>
          <w:lang w:eastAsia="en-AU"/>
        </w:rPr>
        <w:t>Ralph for providing the 3</w:t>
      </w:r>
      <w:r w:rsidR="00CE1AFC">
        <w:rPr>
          <w:rFonts w:ascii="Georgia" w:eastAsia="Times New Roman" w:hAnsi="Georgia" w:cs="Times New Roman"/>
          <w:color w:val="000000"/>
          <w:sz w:val="24"/>
          <w:szCs w:val="24"/>
          <w:lang w:eastAsia="en-AU"/>
        </w:rPr>
        <w:t>D targets and to Attila, Kerry, JB and Bill for setting a challenging 3D range. I would point out that they set the range from specific firing points, but if you haven’t shot this practice before</w:t>
      </w:r>
      <w:r>
        <w:rPr>
          <w:rFonts w:ascii="Georgia" w:eastAsia="Times New Roman" w:hAnsi="Georgia" w:cs="Times New Roman"/>
          <w:color w:val="000000"/>
          <w:sz w:val="24"/>
          <w:szCs w:val="24"/>
          <w:lang w:eastAsia="en-AU"/>
        </w:rPr>
        <w:t xml:space="preserve"> at Christmas it has many different firing points along a single track from anything up to 60m down to 10m, from kneeling to standing to get the best shot</w:t>
      </w:r>
      <w:r w:rsidR="00D21EF7">
        <w:rPr>
          <w:rFonts w:ascii="Georgia" w:eastAsia="Times New Roman" w:hAnsi="Georgia" w:cs="Times New Roman"/>
          <w:color w:val="000000"/>
          <w:sz w:val="24"/>
          <w:szCs w:val="24"/>
          <w:lang w:eastAsia="en-AU"/>
        </w:rPr>
        <w:t xml:space="preserve"> and to cater for all levels and age groups</w:t>
      </w:r>
      <w:r>
        <w:rPr>
          <w:rFonts w:ascii="Georgia" w:eastAsia="Times New Roman" w:hAnsi="Georgia" w:cs="Times New Roman"/>
          <w:color w:val="000000"/>
          <w:sz w:val="24"/>
          <w:szCs w:val="24"/>
          <w:lang w:eastAsia="en-AU"/>
        </w:rPr>
        <w:t>.</w:t>
      </w:r>
      <w:r w:rsidR="00CE1AFC">
        <w:rPr>
          <w:rFonts w:ascii="Georgia" w:eastAsia="Times New Roman" w:hAnsi="Georgia" w:cs="Times New Roman"/>
          <w:color w:val="000000"/>
          <w:sz w:val="24"/>
          <w:szCs w:val="24"/>
          <w:lang w:eastAsia="en-AU"/>
        </w:rPr>
        <w:t xml:space="preserve"> </w:t>
      </w:r>
    </w:p>
    <w:p w:rsidR="00CE1AFC" w:rsidRDefault="00D21EF7" w:rsidP="00D21EF7">
      <w:pPr>
        <w:spacing w:line="240" w:lineRule="auto"/>
        <w:ind w:firstLine="720"/>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77696" behindDoc="1" locked="0" layoutInCell="1" allowOverlap="1">
            <wp:simplePos x="0" y="0"/>
            <wp:positionH relativeFrom="margin">
              <wp:align>left</wp:align>
            </wp:positionH>
            <wp:positionV relativeFrom="paragraph">
              <wp:posOffset>887730</wp:posOffset>
            </wp:positionV>
            <wp:extent cx="2247900" cy="1496695"/>
            <wp:effectExtent l="0" t="0" r="0" b="8255"/>
            <wp:wrapTight wrapText="bothSides">
              <wp:wrapPolygon edited="0">
                <wp:start x="0" y="0"/>
                <wp:lineTo x="0" y="21444"/>
                <wp:lineTo x="21417" y="21444"/>
                <wp:lineTo x="2141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7444" cy="1523509"/>
                    </a:xfrm>
                    <a:prstGeom prst="rect">
                      <a:avLst/>
                    </a:prstGeom>
                  </pic:spPr>
                </pic:pic>
              </a:graphicData>
            </a:graphic>
            <wp14:sizeRelH relativeFrom="margin">
              <wp14:pctWidth>0</wp14:pctWidth>
            </wp14:sizeRelH>
            <wp14:sizeRelV relativeFrom="margin">
              <wp14:pctHeight>0</wp14:pctHeight>
            </wp14:sizeRelV>
          </wp:anchor>
        </w:drawing>
      </w:r>
      <w:r w:rsidR="000D3A3F">
        <w:rPr>
          <w:rFonts w:ascii="Georgia" w:eastAsia="Times New Roman" w:hAnsi="Georgia" w:cs="Times New Roman"/>
          <w:color w:val="000000"/>
          <w:sz w:val="24"/>
          <w:szCs w:val="24"/>
          <w:lang w:eastAsia="en-AU"/>
        </w:rPr>
        <w:t>The targets are placed on both sides of the track which rises on one side and drops away on the other, and dependant on your firing point can also be quite flat. It is always a great shoot, and the targets this year were well placed and gave everyone the opportunity to shoot at 3D targets</w:t>
      </w:r>
      <w:r w:rsidR="001F5920">
        <w:rPr>
          <w:rFonts w:ascii="Georgia" w:eastAsia="Times New Roman" w:hAnsi="Georgia" w:cs="Times New Roman"/>
          <w:color w:val="000000"/>
          <w:sz w:val="24"/>
          <w:szCs w:val="24"/>
          <w:lang w:eastAsia="en-AU"/>
        </w:rPr>
        <w:t xml:space="preserve"> rather than </w:t>
      </w:r>
      <w:r>
        <w:rPr>
          <w:rFonts w:ascii="Georgia" w:eastAsia="Times New Roman" w:hAnsi="Georgia" w:cs="Times New Roman"/>
          <w:color w:val="000000"/>
          <w:sz w:val="24"/>
          <w:szCs w:val="24"/>
          <w:lang w:eastAsia="en-AU"/>
        </w:rPr>
        <w:t xml:space="preserve">ABA </w:t>
      </w:r>
      <w:r w:rsidR="001F5920">
        <w:rPr>
          <w:rFonts w:ascii="Georgia" w:eastAsia="Times New Roman" w:hAnsi="Georgia" w:cs="Times New Roman"/>
          <w:color w:val="000000"/>
          <w:sz w:val="24"/>
          <w:szCs w:val="24"/>
          <w:lang w:eastAsia="en-AU"/>
        </w:rPr>
        <w:t>paper targets. If you have not shot at 3D targets before they are very challenging because there is no bail to stop your arrow if you miss</w:t>
      </w:r>
      <w:r w:rsidR="004E4E4B">
        <w:rPr>
          <w:rFonts w:ascii="Georgia" w:eastAsia="Times New Roman" w:hAnsi="Georgia" w:cs="Times New Roman"/>
          <w:color w:val="000000"/>
          <w:sz w:val="24"/>
          <w:szCs w:val="24"/>
          <w:lang w:eastAsia="en-AU"/>
        </w:rPr>
        <w:t xml:space="preserve"> or </w:t>
      </w:r>
      <w:r w:rsidR="00CF4903">
        <w:rPr>
          <w:rFonts w:ascii="Georgia" w:eastAsia="Times New Roman" w:hAnsi="Georgia" w:cs="Times New Roman"/>
          <w:color w:val="000000"/>
          <w:sz w:val="24"/>
          <w:szCs w:val="24"/>
          <w:lang w:eastAsia="en-AU"/>
        </w:rPr>
        <w:t xml:space="preserve">are </w:t>
      </w:r>
      <w:bookmarkStart w:id="0" w:name="_GoBack"/>
      <w:bookmarkEnd w:id="0"/>
      <w:r w:rsidR="004E4E4B">
        <w:rPr>
          <w:rFonts w:ascii="Georgia" w:eastAsia="Times New Roman" w:hAnsi="Georgia" w:cs="Times New Roman"/>
          <w:color w:val="000000"/>
          <w:sz w:val="24"/>
          <w:szCs w:val="24"/>
          <w:lang w:eastAsia="en-AU"/>
        </w:rPr>
        <w:t>slightly off the mark</w:t>
      </w:r>
      <w:r w:rsidR="001F5920">
        <w:rPr>
          <w:rFonts w:ascii="Georgia" w:eastAsia="Times New Roman" w:hAnsi="Georgia" w:cs="Times New Roman"/>
          <w:color w:val="000000"/>
          <w:sz w:val="24"/>
          <w:szCs w:val="24"/>
          <w:lang w:eastAsia="en-AU"/>
        </w:rPr>
        <w:t xml:space="preserve">! A deer target at 40m, as an example, is challenging because an incorrect judging of distance can mean your arrow flies under or over the target – despite </w:t>
      </w:r>
      <w:r>
        <w:rPr>
          <w:rFonts w:ascii="Georgia" w:eastAsia="Times New Roman" w:hAnsi="Georgia" w:cs="Times New Roman"/>
          <w:color w:val="000000"/>
          <w:sz w:val="24"/>
          <w:szCs w:val="24"/>
          <w:lang w:eastAsia="en-AU"/>
        </w:rPr>
        <w:t>its size, and if you miss at the Christmas 3D shoot, the rivalry is ever present.</w:t>
      </w:r>
    </w:p>
    <w:p w:rsidR="00D21EF7" w:rsidRDefault="00D21EF7" w:rsidP="00D21EF7">
      <w:pPr>
        <w:spacing w:line="240" w:lineRule="auto"/>
        <w:ind w:firstLine="720"/>
        <w:jc w:val="both"/>
        <w:rPr>
          <w:rFonts w:ascii="Georgia" w:eastAsia="Times New Roman" w:hAnsi="Georgia" w:cs="Times New Roman"/>
          <w:color w:val="000000"/>
          <w:sz w:val="24"/>
          <w:szCs w:val="24"/>
          <w:lang w:eastAsia="en-AU"/>
        </w:rPr>
      </w:pPr>
      <w:r>
        <w:rPr>
          <w:rFonts w:ascii="Georgia" w:eastAsia="Times New Roman" w:hAnsi="Georgia" w:cs="Times New Roman"/>
          <w:color w:val="000000"/>
          <w:sz w:val="24"/>
          <w:szCs w:val="24"/>
          <w:lang w:eastAsia="en-AU"/>
        </w:rPr>
        <w:lastRenderedPageBreak/>
        <w:t>Everyone brings a plate of something to supplement the club lunch, and a very big thank you to everyone that came to the event and brought food. There was Christmas ham, prawns, and various forms of cooked chicken, complemented with some great homemade salads. Everyone ate well</w:t>
      </w:r>
      <w:r w:rsidR="00993A80">
        <w:rPr>
          <w:rFonts w:ascii="Georgia" w:eastAsia="Times New Roman" w:hAnsi="Georgia" w:cs="Times New Roman"/>
          <w:color w:val="000000"/>
          <w:sz w:val="24"/>
          <w:szCs w:val="24"/>
          <w:lang w:eastAsia="en-AU"/>
        </w:rPr>
        <w:t>, a feast fit for a King!</w:t>
      </w:r>
    </w:p>
    <w:p w:rsidR="00993A80" w:rsidRDefault="00F564FE" w:rsidP="00D21EF7">
      <w:pPr>
        <w:spacing w:line="240" w:lineRule="auto"/>
        <w:ind w:firstLine="720"/>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78720" behindDoc="1" locked="0" layoutInCell="1" allowOverlap="1">
            <wp:simplePos x="0" y="0"/>
            <wp:positionH relativeFrom="margin">
              <wp:align>left</wp:align>
            </wp:positionH>
            <wp:positionV relativeFrom="paragraph">
              <wp:posOffset>9525</wp:posOffset>
            </wp:positionV>
            <wp:extent cx="2286000" cy="1420495"/>
            <wp:effectExtent l="0" t="0" r="0" b="8255"/>
            <wp:wrapTight wrapText="bothSides">
              <wp:wrapPolygon edited="0">
                <wp:start x="0" y="0"/>
                <wp:lineTo x="0" y="21436"/>
                <wp:lineTo x="21420" y="21436"/>
                <wp:lineTo x="2142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unc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420495"/>
                    </a:xfrm>
                    <a:prstGeom prst="rect">
                      <a:avLst/>
                    </a:prstGeom>
                  </pic:spPr>
                </pic:pic>
              </a:graphicData>
            </a:graphic>
            <wp14:sizeRelH relativeFrom="margin">
              <wp14:pctWidth>0</wp14:pctWidth>
            </wp14:sizeRelH>
            <wp14:sizeRelV relativeFrom="margin">
              <wp14:pctHeight>0</wp14:pctHeight>
            </wp14:sizeRelV>
          </wp:anchor>
        </w:drawing>
      </w:r>
      <w:r w:rsidR="00993A80">
        <w:rPr>
          <w:rFonts w:ascii="Georgia" w:eastAsia="Times New Roman" w:hAnsi="Georgia" w:cs="Times New Roman"/>
          <w:color w:val="000000"/>
          <w:sz w:val="24"/>
          <w:szCs w:val="24"/>
          <w:lang w:eastAsia="en-AU"/>
        </w:rPr>
        <w:t>During the break the raffle was conducted and the first prize donated by the club was a holiday for 2 and second prize was a 3D target donated by Ralph from FULLDRAW ARCHERY. They were great prizes and congratulations to the winners of the 2016 Christmas raffle. That was the main raffle event, but there were more opportunities to win prizes at the ‘Steel Pig’ shoot which is a traditional event at Moonterra for those willing to forego and arrow or two</w:t>
      </w:r>
      <w:r w:rsidR="004D6585">
        <w:rPr>
          <w:rFonts w:ascii="Georgia" w:eastAsia="Times New Roman" w:hAnsi="Georgia" w:cs="Times New Roman"/>
          <w:color w:val="000000"/>
          <w:sz w:val="24"/>
          <w:szCs w:val="24"/>
          <w:lang w:eastAsia="en-AU"/>
        </w:rPr>
        <w:t xml:space="preserve"> at this particular target. I personally saved 4 arrows for this event through the year</w:t>
      </w:r>
      <w:r w:rsidR="00993A80">
        <w:rPr>
          <w:rFonts w:ascii="Georgia" w:eastAsia="Times New Roman" w:hAnsi="Georgia" w:cs="Times New Roman"/>
          <w:color w:val="000000"/>
          <w:sz w:val="24"/>
          <w:szCs w:val="24"/>
          <w:lang w:eastAsia="en-AU"/>
        </w:rPr>
        <w:t xml:space="preserve"> </w:t>
      </w:r>
      <w:r w:rsidR="004D6585">
        <w:rPr>
          <w:rFonts w:ascii="Georgia" w:eastAsia="Times New Roman" w:hAnsi="Georgia" w:cs="Times New Roman"/>
          <w:color w:val="000000"/>
          <w:sz w:val="24"/>
          <w:szCs w:val="24"/>
          <w:lang w:eastAsia="en-AU"/>
        </w:rPr>
        <w:t>and won a box of chockies!</w:t>
      </w:r>
      <w:r w:rsidR="00F6587D">
        <w:rPr>
          <w:rFonts w:ascii="Georgia" w:eastAsia="Times New Roman" w:hAnsi="Georgia" w:cs="Times New Roman"/>
          <w:color w:val="000000"/>
          <w:sz w:val="24"/>
          <w:szCs w:val="24"/>
          <w:lang w:eastAsia="en-AU"/>
        </w:rPr>
        <w:t xml:space="preserve"> Not sure of the comparison </w:t>
      </w:r>
      <w:r w:rsidR="005D4971">
        <w:rPr>
          <w:rFonts w:ascii="Georgia" w:eastAsia="Times New Roman" w:hAnsi="Georgia" w:cs="Times New Roman"/>
          <w:color w:val="000000"/>
          <w:sz w:val="24"/>
          <w:szCs w:val="24"/>
          <w:lang w:eastAsia="en-AU"/>
        </w:rPr>
        <w:t>with 2 lost arrows out of the 4,</w:t>
      </w:r>
      <w:r w:rsidR="00F6587D">
        <w:rPr>
          <w:rFonts w:ascii="Georgia" w:eastAsia="Times New Roman" w:hAnsi="Georgia" w:cs="Times New Roman"/>
          <w:color w:val="000000"/>
          <w:sz w:val="24"/>
          <w:szCs w:val="24"/>
          <w:lang w:eastAsia="en-AU"/>
        </w:rPr>
        <w:t xml:space="preserve"> but a heap of fun.</w:t>
      </w:r>
    </w:p>
    <w:p w:rsidR="004D6585" w:rsidRDefault="00F564FE" w:rsidP="00D21EF7">
      <w:pPr>
        <w:spacing w:line="240" w:lineRule="auto"/>
        <w:ind w:firstLine="720"/>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79744" behindDoc="1" locked="0" layoutInCell="1" allowOverlap="1">
            <wp:simplePos x="0" y="0"/>
            <wp:positionH relativeFrom="margin">
              <wp:align>right</wp:align>
            </wp:positionH>
            <wp:positionV relativeFrom="paragraph">
              <wp:posOffset>14605</wp:posOffset>
            </wp:positionV>
            <wp:extent cx="2767965" cy="1898015"/>
            <wp:effectExtent l="0" t="0" r="0" b="6985"/>
            <wp:wrapTight wrapText="bothSides">
              <wp:wrapPolygon edited="0">
                <wp:start x="0" y="0"/>
                <wp:lineTo x="0" y="21463"/>
                <wp:lineTo x="21407" y="21463"/>
                <wp:lineTo x="2140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eelpi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7965" cy="1898015"/>
                    </a:xfrm>
                    <a:prstGeom prst="rect">
                      <a:avLst/>
                    </a:prstGeom>
                  </pic:spPr>
                </pic:pic>
              </a:graphicData>
            </a:graphic>
            <wp14:sizeRelH relativeFrom="margin">
              <wp14:pctWidth>0</wp14:pctWidth>
            </wp14:sizeRelH>
            <wp14:sizeRelV relativeFrom="margin">
              <wp14:pctHeight>0</wp14:pctHeight>
            </wp14:sizeRelV>
          </wp:anchor>
        </w:drawing>
      </w:r>
      <w:r w:rsidR="004D6585">
        <w:rPr>
          <w:rFonts w:ascii="Georgia" w:eastAsia="Times New Roman" w:hAnsi="Georgia" w:cs="Times New Roman"/>
          <w:color w:val="000000"/>
          <w:sz w:val="24"/>
          <w:szCs w:val="24"/>
          <w:lang w:eastAsia="en-AU"/>
        </w:rPr>
        <w:t>So for those that have not shot the ‘Steel Pig’???? Well essentially it is a 6mm steel target in the shape of a pig with a round hole, approximately 120mm diameter in the middle of it to put your arrow through – unscathed. Of course if you miss, then there is the resounding ‘Clang’ as the arrow hits the steel with the field tip, generally, disappearing up the shaft of the arrow. It doesn’t matter where you are on the range that ‘clang’ can be heard for miles. As Pete always says during this phase of the day, “Never mind, Ralph has plenty of arrows for sale”</w:t>
      </w:r>
      <w:r w:rsidR="00F6587D">
        <w:rPr>
          <w:rFonts w:ascii="Georgia" w:eastAsia="Times New Roman" w:hAnsi="Georgia" w:cs="Times New Roman"/>
          <w:color w:val="000000"/>
          <w:sz w:val="24"/>
          <w:szCs w:val="24"/>
          <w:lang w:eastAsia="en-AU"/>
        </w:rPr>
        <w:t xml:space="preserve"> For all those shooting at the target there is always a hoot and a holler from everyone – less the archer that missed!</w:t>
      </w:r>
    </w:p>
    <w:p w:rsidR="001F5920" w:rsidRDefault="00F564FE" w:rsidP="009A6F1B">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80768" behindDoc="1" locked="0" layoutInCell="1" allowOverlap="1">
            <wp:simplePos x="0" y="0"/>
            <wp:positionH relativeFrom="margin">
              <wp:posOffset>-31115</wp:posOffset>
            </wp:positionH>
            <wp:positionV relativeFrom="paragraph">
              <wp:posOffset>85725</wp:posOffset>
            </wp:positionV>
            <wp:extent cx="2286000" cy="1702435"/>
            <wp:effectExtent l="0" t="0" r="0" b="0"/>
            <wp:wrapTight wrapText="bothSides">
              <wp:wrapPolygon edited="0">
                <wp:start x="0" y="0"/>
                <wp:lineTo x="0" y="21270"/>
                <wp:lineTo x="21420" y="21270"/>
                <wp:lineTo x="2142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z.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1702435"/>
                    </a:xfrm>
                    <a:prstGeom prst="rect">
                      <a:avLst/>
                    </a:prstGeom>
                  </pic:spPr>
                </pic:pic>
              </a:graphicData>
            </a:graphic>
            <wp14:sizeRelH relativeFrom="margin">
              <wp14:pctWidth>0</wp14:pctWidth>
            </wp14:sizeRelH>
            <wp14:sizeRelV relativeFrom="margin">
              <wp14:pctHeight>0</wp14:pctHeight>
            </wp14:sizeRelV>
          </wp:anchor>
        </w:drawing>
      </w:r>
      <w:r w:rsidR="00F6587D">
        <w:rPr>
          <w:rFonts w:ascii="Georgia" w:eastAsia="Times New Roman" w:hAnsi="Georgia" w:cs="Times New Roman"/>
          <w:color w:val="000000"/>
          <w:sz w:val="24"/>
          <w:szCs w:val="24"/>
          <w:lang w:eastAsia="en-AU"/>
        </w:rPr>
        <w:tab/>
        <w:t>There is a lot of pressure if you’re up for the shot and if you hit the mark, so to speak, there is jubilation from the archer with a chance to win a prize</w:t>
      </w:r>
      <w:r w:rsidR="005D4971">
        <w:rPr>
          <w:rFonts w:ascii="Georgia" w:eastAsia="Times New Roman" w:hAnsi="Georgia" w:cs="Times New Roman"/>
          <w:color w:val="000000"/>
          <w:sz w:val="24"/>
          <w:szCs w:val="24"/>
          <w:lang w:eastAsia="en-AU"/>
        </w:rPr>
        <w:t xml:space="preserve"> and the knowledge you saved </w:t>
      </w:r>
      <w:r w:rsidR="00E1769C">
        <w:rPr>
          <w:rFonts w:ascii="Georgia" w:eastAsia="Times New Roman" w:hAnsi="Georgia" w:cs="Times New Roman"/>
          <w:color w:val="000000"/>
          <w:sz w:val="24"/>
          <w:szCs w:val="24"/>
          <w:lang w:eastAsia="en-AU"/>
        </w:rPr>
        <w:t>your</w:t>
      </w:r>
      <w:r w:rsidR="005D4971">
        <w:rPr>
          <w:rFonts w:ascii="Georgia" w:eastAsia="Times New Roman" w:hAnsi="Georgia" w:cs="Times New Roman"/>
          <w:color w:val="000000"/>
          <w:sz w:val="24"/>
          <w:szCs w:val="24"/>
          <w:lang w:eastAsia="en-AU"/>
        </w:rPr>
        <w:t xml:space="preserve"> arrow</w:t>
      </w:r>
      <w:r w:rsidR="00390D7B">
        <w:rPr>
          <w:rFonts w:ascii="Georgia" w:eastAsia="Times New Roman" w:hAnsi="Georgia" w:cs="Times New Roman"/>
          <w:color w:val="000000"/>
          <w:sz w:val="24"/>
          <w:szCs w:val="24"/>
          <w:lang w:eastAsia="en-AU"/>
        </w:rPr>
        <w:t xml:space="preserve"> with </w:t>
      </w:r>
      <w:r w:rsidR="00F6587D">
        <w:rPr>
          <w:rFonts w:ascii="Georgia" w:eastAsia="Times New Roman" w:hAnsi="Georgia" w:cs="Times New Roman"/>
          <w:color w:val="000000"/>
          <w:sz w:val="24"/>
          <w:szCs w:val="24"/>
          <w:lang w:eastAsia="en-AU"/>
        </w:rPr>
        <w:t xml:space="preserve">generally a </w:t>
      </w:r>
      <w:r w:rsidR="00166AF4">
        <w:rPr>
          <w:rFonts w:ascii="Georgia" w:eastAsia="Times New Roman" w:hAnsi="Georgia" w:cs="Times New Roman"/>
          <w:color w:val="000000"/>
          <w:sz w:val="24"/>
          <w:szCs w:val="24"/>
          <w:lang w:eastAsia="en-AU"/>
        </w:rPr>
        <w:t xml:space="preserve">low levelled </w:t>
      </w:r>
      <w:r w:rsidR="00F6587D">
        <w:rPr>
          <w:rFonts w:ascii="Georgia" w:eastAsia="Times New Roman" w:hAnsi="Georgia" w:cs="Times New Roman"/>
          <w:color w:val="000000"/>
          <w:sz w:val="24"/>
          <w:szCs w:val="24"/>
          <w:lang w:eastAsia="en-AU"/>
        </w:rPr>
        <w:t>well done from the other archers</w:t>
      </w:r>
      <w:r w:rsidR="00390D7B">
        <w:rPr>
          <w:rFonts w:ascii="Georgia" w:eastAsia="Times New Roman" w:hAnsi="Georgia" w:cs="Times New Roman"/>
          <w:color w:val="000000"/>
          <w:sz w:val="24"/>
          <w:szCs w:val="24"/>
          <w:lang w:eastAsia="en-AU"/>
        </w:rPr>
        <w:t xml:space="preserve">. </w:t>
      </w:r>
      <w:r w:rsidR="00F6587D">
        <w:rPr>
          <w:rFonts w:ascii="Georgia" w:eastAsia="Times New Roman" w:hAnsi="Georgia" w:cs="Times New Roman"/>
          <w:color w:val="000000"/>
          <w:sz w:val="24"/>
          <w:szCs w:val="24"/>
          <w:lang w:eastAsia="en-AU"/>
        </w:rPr>
        <w:t xml:space="preserve"> Any ‘clang’ is </w:t>
      </w:r>
      <w:r w:rsidR="00390D7B">
        <w:rPr>
          <w:rFonts w:ascii="Georgia" w:eastAsia="Times New Roman" w:hAnsi="Georgia" w:cs="Times New Roman"/>
          <w:color w:val="000000"/>
          <w:sz w:val="24"/>
          <w:szCs w:val="24"/>
          <w:lang w:eastAsia="en-AU"/>
        </w:rPr>
        <w:t>generally</w:t>
      </w:r>
      <w:r w:rsidR="00F6587D">
        <w:rPr>
          <w:rFonts w:ascii="Georgia" w:eastAsia="Times New Roman" w:hAnsi="Georgia" w:cs="Times New Roman"/>
          <w:color w:val="000000"/>
          <w:sz w:val="24"/>
          <w:szCs w:val="24"/>
          <w:lang w:eastAsia="en-AU"/>
        </w:rPr>
        <w:t xml:space="preserve"> met with a lot of </w:t>
      </w:r>
      <w:r w:rsidR="00E1769C">
        <w:rPr>
          <w:rFonts w:ascii="Georgia" w:eastAsia="Times New Roman" w:hAnsi="Georgia" w:cs="Times New Roman"/>
          <w:color w:val="000000"/>
          <w:sz w:val="24"/>
          <w:szCs w:val="24"/>
          <w:lang w:eastAsia="en-AU"/>
        </w:rPr>
        <w:t xml:space="preserve">high pitched </w:t>
      </w:r>
      <w:r w:rsidR="00F6587D">
        <w:rPr>
          <w:rFonts w:ascii="Georgia" w:eastAsia="Times New Roman" w:hAnsi="Georgia" w:cs="Times New Roman"/>
          <w:color w:val="000000"/>
          <w:sz w:val="24"/>
          <w:szCs w:val="24"/>
          <w:lang w:eastAsia="en-AU"/>
        </w:rPr>
        <w:t>laughs</w:t>
      </w:r>
      <w:r w:rsidR="00E1769C">
        <w:rPr>
          <w:rFonts w:ascii="Georgia" w:eastAsia="Times New Roman" w:hAnsi="Georgia" w:cs="Times New Roman"/>
          <w:color w:val="000000"/>
          <w:sz w:val="24"/>
          <w:szCs w:val="24"/>
          <w:lang w:eastAsia="en-AU"/>
        </w:rPr>
        <w:t xml:space="preserve"> and friendly </w:t>
      </w:r>
      <w:r w:rsidR="00166AF4">
        <w:rPr>
          <w:rFonts w:ascii="Georgia" w:eastAsia="Times New Roman" w:hAnsi="Georgia" w:cs="Times New Roman"/>
          <w:color w:val="000000"/>
          <w:sz w:val="24"/>
          <w:szCs w:val="24"/>
          <w:lang w:eastAsia="en-AU"/>
        </w:rPr>
        <w:t>banter from everyone</w:t>
      </w:r>
      <w:r w:rsidR="00E1769C">
        <w:rPr>
          <w:rFonts w:ascii="Georgia" w:eastAsia="Times New Roman" w:hAnsi="Georgia" w:cs="Times New Roman"/>
          <w:color w:val="000000"/>
          <w:sz w:val="24"/>
          <w:szCs w:val="24"/>
          <w:lang w:eastAsia="en-AU"/>
        </w:rPr>
        <w:t xml:space="preserve"> else</w:t>
      </w:r>
      <w:r w:rsidR="00166AF4">
        <w:rPr>
          <w:rFonts w:ascii="Georgia" w:eastAsia="Times New Roman" w:hAnsi="Georgia" w:cs="Times New Roman"/>
          <w:color w:val="000000"/>
          <w:sz w:val="24"/>
          <w:szCs w:val="24"/>
          <w:lang w:eastAsia="en-AU"/>
        </w:rPr>
        <w:t>.</w:t>
      </w:r>
      <w:r w:rsidR="00E1769C">
        <w:rPr>
          <w:rFonts w:ascii="Georgia" w:eastAsia="Times New Roman" w:hAnsi="Georgia" w:cs="Times New Roman"/>
          <w:color w:val="000000"/>
          <w:sz w:val="24"/>
          <w:szCs w:val="24"/>
          <w:lang w:eastAsia="en-AU"/>
        </w:rPr>
        <w:t xml:space="preserve"> The silence as the archer takes the shot is amazing, but post the release of the arrow is hilarious, dependant of the outcome of course!</w:t>
      </w:r>
    </w:p>
    <w:p w:rsidR="00166AF4" w:rsidRPr="00D03B88" w:rsidRDefault="00166AF4" w:rsidP="009A6F1B">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color w:val="000000"/>
          <w:sz w:val="24"/>
          <w:szCs w:val="24"/>
          <w:lang w:eastAsia="en-AU"/>
        </w:rPr>
        <w:tab/>
        <w:t>If you missed the Moonterra Christmas party this year – never mind – there is always next year, and I have no doubt it will be just as challenging, will be filled with laughter and friendship shared with fellow archers – Merry Christmas to one and all and a very Happy New Year Moonterra</w:t>
      </w:r>
      <w:r w:rsidR="000B6772">
        <w:rPr>
          <w:rFonts w:ascii="Georgia" w:eastAsia="Times New Roman" w:hAnsi="Georgia" w:cs="Times New Roman"/>
          <w:color w:val="000000"/>
          <w:sz w:val="24"/>
          <w:szCs w:val="24"/>
          <w:lang w:eastAsia="en-AU"/>
        </w:rPr>
        <w:t>, and look forward to seeing you all at some point in 2017</w:t>
      </w:r>
      <w:r>
        <w:rPr>
          <w:rFonts w:ascii="Georgia" w:eastAsia="Times New Roman" w:hAnsi="Georgia" w:cs="Times New Roman"/>
          <w:color w:val="000000"/>
          <w:sz w:val="24"/>
          <w:szCs w:val="24"/>
          <w:lang w:eastAsia="en-AU"/>
        </w:rPr>
        <w:t>.</w:t>
      </w:r>
    </w:p>
    <w:p w:rsidR="00701445" w:rsidRDefault="00A1359D" w:rsidP="00701445">
      <w:pPr>
        <w:spacing w:after="0" w:line="240" w:lineRule="auto"/>
        <w:rPr>
          <w:rFonts w:ascii="Times New Roman" w:eastAsia="Times New Roman" w:hAnsi="Times New Roman" w:cs="Times New Roman"/>
          <w:sz w:val="24"/>
          <w:szCs w:val="24"/>
          <w:lang w:eastAsia="en-AU"/>
        </w:rPr>
      </w:pPr>
      <w:r w:rsidRPr="00A1359D">
        <w:rPr>
          <w:rFonts w:ascii="Georgia" w:eastAsia="Times New Roman" w:hAnsi="Georgia" w:cs="Times New Roman"/>
          <w:b/>
          <w:bCs/>
          <w:color w:val="000000"/>
          <w:sz w:val="24"/>
          <w:szCs w:val="24"/>
          <w:lang w:eastAsia="en-AU"/>
        </w:rPr>
        <w:t>Barrie Rhodes</w:t>
      </w:r>
    </w:p>
    <w:p w:rsidR="00701445" w:rsidRPr="00701445" w:rsidRDefault="00701445" w:rsidP="00701445">
      <w:pPr>
        <w:spacing w:after="0" w:line="240" w:lineRule="auto"/>
        <w:rPr>
          <w:rFonts w:ascii="Times New Roman" w:eastAsia="Times New Roman" w:hAnsi="Times New Roman" w:cs="Times New Roman"/>
          <w:sz w:val="24"/>
          <w:szCs w:val="24"/>
          <w:lang w:eastAsia="en-AU"/>
        </w:rPr>
      </w:pPr>
    </w:p>
    <w:p w:rsidR="00A1359D" w:rsidRPr="003A3604" w:rsidRDefault="00A1359D" w:rsidP="00A1359D">
      <w:pPr>
        <w:rPr>
          <w:rFonts w:ascii="Georgia" w:hAnsi="Georgia"/>
          <w:noProof/>
          <w:color w:val="0070C0"/>
          <w:sz w:val="32"/>
          <w:szCs w:val="32"/>
          <w:lang w:eastAsia="en-AU"/>
        </w:rPr>
      </w:pPr>
      <w:r w:rsidRPr="003A3604">
        <w:rPr>
          <w:rFonts w:ascii="Georgia" w:hAnsi="Georgia"/>
          <w:noProof/>
          <w:color w:val="0070C0"/>
          <w:sz w:val="32"/>
          <w:szCs w:val="32"/>
          <w:lang w:eastAsia="en-AU"/>
        </w:rPr>
        <w:lastRenderedPageBreak/>
        <w:t>FOR SALE</w:t>
      </w:r>
    </w:p>
    <w:p w:rsidR="00A1359D" w:rsidRDefault="00A1359D">
      <w:pPr>
        <w:rPr>
          <w:rFonts w:ascii="Georgia" w:hAnsi="Georgia"/>
          <w:sz w:val="24"/>
          <w:szCs w:val="24"/>
        </w:rPr>
      </w:pPr>
      <w:r>
        <w:rPr>
          <w:rFonts w:ascii="Georgia" w:hAnsi="Georgia"/>
          <w:sz w:val="24"/>
          <w:szCs w:val="24"/>
        </w:rPr>
        <w:t>Items for sale</w:t>
      </w:r>
      <w:r w:rsidR="00D03B88">
        <w:rPr>
          <w:rFonts w:ascii="Georgia" w:hAnsi="Georgia"/>
          <w:sz w:val="24"/>
          <w:szCs w:val="24"/>
        </w:rPr>
        <w:t>:</w:t>
      </w:r>
    </w:p>
    <w:p w:rsidR="00D03B88" w:rsidRPr="00EC3DE3" w:rsidRDefault="00D03B88">
      <w:pPr>
        <w:rPr>
          <w:rFonts w:ascii="Georgia" w:hAnsi="Georgia"/>
          <w:b/>
          <w:sz w:val="24"/>
          <w:szCs w:val="24"/>
          <w:u w:val="single"/>
        </w:rPr>
      </w:pPr>
      <w:r w:rsidRPr="00EC3DE3">
        <w:rPr>
          <w:rFonts w:ascii="Georgia" w:hAnsi="Georgia"/>
          <w:b/>
          <w:sz w:val="24"/>
          <w:szCs w:val="24"/>
          <w:u w:val="single"/>
        </w:rPr>
        <w:t xml:space="preserve">PSE 40-50 lb – Stinger: </w:t>
      </w:r>
      <w:r w:rsidR="00EC3DE3" w:rsidRPr="00EC3DE3">
        <w:rPr>
          <w:rFonts w:ascii="Georgia" w:hAnsi="Georgia"/>
          <w:b/>
          <w:sz w:val="24"/>
          <w:szCs w:val="24"/>
          <w:u w:val="single"/>
        </w:rPr>
        <w:t>$500</w:t>
      </w:r>
    </w:p>
    <w:p w:rsidR="00D03B88" w:rsidRDefault="00D03B88">
      <w:pPr>
        <w:rPr>
          <w:rFonts w:ascii="Georgia" w:hAnsi="Georgia"/>
          <w:sz w:val="24"/>
          <w:szCs w:val="24"/>
        </w:rPr>
      </w:pPr>
      <w:r>
        <w:rPr>
          <w:rFonts w:ascii="Georgia" w:hAnsi="Georgia"/>
          <w:sz w:val="24"/>
          <w:szCs w:val="24"/>
        </w:rPr>
        <w:t>Contact – Bronwyn Pescud</w:t>
      </w:r>
      <w:r w:rsidR="00EC3DE3">
        <w:rPr>
          <w:rFonts w:ascii="Georgia" w:hAnsi="Georgia"/>
          <w:sz w:val="24"/>
          <w:szCs w:val="24"/>
        </w:rPr>
        <w:t>:</w:t>
      </w:r>
      <w:r>
        <w:rPr>
          <w:rFonts w:ascii="Georgia" w:hAnsi="Georgia"/>
          <w:sz w:val="24"/>
          <w:szCs w:val="24"/>
        </w:rPr>
        <w:t xml:space="preserve"> </w:t>
      </w:r>
      <w:hyperlink r:id="rId16" w:history="1">
        <w:r w:rsidR="00EC3DE3" w:rsidRPr="007F33AB">
          <w:rPr>
            <w:rStyle w:val="Hyperlink"/>
            <w:rFonts w:ascii="Georgia" w:hAnsi="Georgia"/>
            <w:sz w:val="24"/>
            <w:szCs w:val="24"/>
          </w:rPr>
          <w:t>bronwyn_archery@bigpond.com</w:t>
        </w:r>
      </w:hyperlink>
      <w:r>
        <w:rPr>
          <w:rFonts w:ascii="Georgia" w:hAnsi="Georgia"/>
          <w:sz w:val="24"/>
          <w:szCs w:val="24"/>
        </w:rPr>
        <w:t xml:space="preserve"> </w:t>
      </w:r>
      <w:r w:rsidR="00EC3DE3">
        <w:rPr>
          <w:rFonts w:ascii="Georgia" w:hAnsi="Georgia"/>
          <w:sz w:val="24"/>
          <w:szCs w:val="24"/>
        </w:rPr>
        <w:t>/</w:t>
      </w:r>
      <w:r>
        <w:rPr>
          <w:rFonts w:ascii="Georgia" w:hAnsi="Georgia"/>
          <w:sz w:val="24"/>
          <w:szCs w:val="24"/>
        </w:rPr>
        <w:t>for more information.</w:t>
      </w:r>
    </w:p>
    <w:p w:rsidR="000B6772" w:rsidRPr="000B6772" w:rsidRDefault="00D03B88">
      <w:pPr>
        <w:rPr>
          <w:rFonts w:ascii="Georgia" w:hAnsi="Georgia"/>
          <w:sz w:val="24"/>
          <w:szCs w:val="24"/>
        </w:rPr>
      </w:pPr>
      <w:r>
        <w:rPr>
          <w:rFonts w:ascii="Georgia" w:hAnsi="Georgia"/>
          <w:sz w:val="24"/>
          <w:szCs w:val="24"/>
        </w:rPr>
        <w:t>Comes with: hard &amp; soft case,</w:t>
      </w:r>
      <w:r w:rsidR="00EC3DE3">
        <w:rPr>
          <w:rFonts w:ascii="Georgia" w:hAnsi="Georgia"/>
          <w:sz w:val="24"/>
          <w:szCs w:val="24"/>
        </w:rPr>
        <w:t xml:space="preserve"> hip quiver, 8 x Tgt and 11 x hunting arrows including a release aid – A complete package, ready to go! (full details on </w:t>
      </w:r>
      <w:hyperlink r:id="rId17" w:history="1">
        <w:r w:rsidR="00EC3DE3" w:rsidRPr="00EC3DE3">
          <w:rPr>
            <w:rStyle w:val="Hyperlink"/>
            <w:rFonts w:ascii="Georgia" w:hAnsi="Georgia"/>
            <w:sz w:val="24"/>
            <w:szCs w:val="24"/>
          </w:rPr>
          <w:t>FaceBook</w:t>
        </w:r>
      </w:hyperlink>
      <w:r w:rsidR="00EC3DE3">
        <w:rPr>
          <w:rFonts w:ascii="Georgia" w:hAnsi="Georgia"/>
          <w:sz w:val="24"/>
          <w:szCs w:val="24"/>
        </w:rPr>
        <w:t>)</w:t>
      </w:r>
    </w:p>
    <w:p w:rsidR="00701445" w:rsidRPr="003A3604" w:rsidRDefault="00941B19">
      <w:pPr>
        <w:rPr>
          <w:rFonts w:ascii="Georgia" w:hAnsi="Georgia"/>
          <w:noProof/>
          <w:color w:val="0070C0"/>
          <w:sz w:val="32"/>
          <w:szCs w:val="32"/>
          <w:lang w:eastAsia="en-AU"/>
        </w:rPr>
      </w:pPr>
      <w:r w:rsidRPr="003A3604">
        <w:rPr>
          <w:rFonts w:ascii="Georgia" w:hAnsi="Georgia"/>
          <w:noProof/>
          <w:color w:val="0070C0"/>
          <w:sz w:val="32"/>
          <w:szCs w:val="32"/>
          <w:lang w:eastAsia="en-AU"/>
        </w:rPr>
        <w:t>ADVERTISEMENT</w:t>
      </w:r>
    </w:p>
    <w:p w:rsidR="006B5D47" w:rsidRPr="000B6772" w:rsidRDefault="00941B19">
      <w:pPr>
        <w:rPr>
          <w:rFonts w:ascii="Georgia" w:hAnsi="Georgia"/>
          <w:sz w:val="24"/>
          <w:szCs w:val="24"/>
        </w:rPr>
      </w:pPr>
      <w:r w:rsidRPr="00941B19">
        <w:rPr>
          <w:rFonts w:ascii="Georgia" w:hAnsi="Georgia"/>
          <w:b/>
          <w:sz w:val="24"/>
          <w:szCs w:val="24"/>
        </w:rPr>
        <w:t>Full Draw Archery Supplies</w:t>
      </w:r>
      <w:r w:rsidR="005C7A41">
        <w:rPr>
          <w:rFonts w:ascii="Georgia" w:hAnsi="Georgia"/>
          <w:sz w:val="24"/>
          <w:szCs w:val="24"/>
        </w:rPr>
        <w:t xml:space="preserve"> – Call Ralph</w:t>
      </w:r>
      <w:r>
        <w:rPr>
          <w:rFonts w:ascii="Georgia" w:hAnsi="Georgia"/>
          <w:sz w:val="24"/>
          <w:szCs w:val="24"/>
        </w:rPr>
        <w:t xml:space="preserve"> on 0413-054-722 for all your archery equipment advice and support.</w:t>
      </w:r>
    </w:p>
    <w:p w:rsidR="006F21F0" w:rsidRPr="006F21F0" w:rsidRDefault="00D80D48" w:rsidP="006F21F0">
      <w:pPr>
        <w:rPr>
          <w:rFonts w:ascii="Georgia" w:hAnsi="Georgia"/>
          <w:sz w:val="24"/>
          <w:szCs w:val="24"/>
        </w:rPr>
      </w:pPr>
      <w:r>
        <w:rPr>
          <w:rFonts w:ascii="Georgia" w:hAnsi="Georgia"/>
          <w:b/>
          <w:sz w:val="24"/>
          <w:szCs w:val="24"/>
        </w:rPr>
        <w:t>Archery Tag –</w:t>
      </w:r>
      <w:r>
        <w:rPr>
          <w:rFonts w:ascii="Georgia" w:hAnsi="Georgia"/>
          <w:sz w:val="24"/>
          <w:szCs w:val="24"/>
        </w:rPr>
        <w:t xml:space="preserve"> Call Andrew for a booking/ details on 02 4389 2606 or mobile: 0419 486 034 for bookings – A great alternative for kids/ buck parties and all ages.</w:t>
      </w:r>
    </w:p>
    <w:p w:rsidR="006F21F0" w:rsidRDefault="006F21F0" w:rsidP="006F21F0">
      <w:pPr>
        <w:rPr>
          <w:rFonts w:ascii="Georgia" w:hAnsi="Georgia"/>
          <w:noProof/>
          <w:color w:val="0070C0"/>
          <w:sz w:val="32"/>
          <w:szCs w:val="32"/>
          <w:lang w:eastAsia="en-AU"/>
        </w:rPr>
      </w:pPr>
      <w:r>
        <w:rPr>
          <w:rFonts w:ascii="Georgia" w:hAnsi="Georgia"/>
          <w:noProof/>
          <w:color w:val="0070C0"/>
          <w:sz w:val="32"/>
          <w:szCs w:val="32"/>
          <w:lang w:eastAsia="en-AU"/>
        </w:rPr>
        <w:t>NOTICE</w:t>
      </w:r>
    </w:p>
    <w:p w:rsidR="006F21F0" w:rsidRDefault="006F21F0" w:rsidP="006F21F0">
      <w:pPr>
        <w:rPr>
          <w:rFonts w:ascii="Georgia" w:hAnsi="Georgia"/>
          <w:sz w:val="24"/>
          <w:szCs w:val="24"/>
        </w:rPr>
      </w:pPr>
      <w:r w:rsidRPr="006F21F0">
        <w:rPr>
          <w:rFonts w:ascii="Georgia" w:hAnsi="Georgia"/>
          <w:b/>
          <w:sz w:val="24"/>
          <w:szCs w:val="24"/>
        </w:rPr>
        <w:t xml:space="preserve">EMAIL </w:t>
      </w:r>
      <w:r>
        <w:rPr>
          <w:rFonts w:ascii="Georgia" w:hAnsi="Georgia"/>
          <w:sz w:val="24"/>
          <w:szCs w:val="24"/>
        </w:rPr>
        <w:t>– If you have not received any emails from Bronwyn about club activities, we have had some email addresses bounce, so if your email account is working and you’re not getting emails from the Secretary – please send me your email address to:</w:t>
      </w:r>
    </w:p>
    <w:p w:rsidR="006F21F0" w:rsidRPr="003A3604" w:rsidRDefault="006F21F0" w:rsidP="006F21F0">
      <w:pPr>
        <w:rPr>
          <w:rFonts w:ascii="Georgia" w:hAnsi="Georgia"/>
          <w:noProof/>
          <w:color w:val="0070C0"/>
          <w:sz w:val="32"/>
          <w:szCs w:val="32"/>
          <w:lang w:eastAsia="en-AU"/>
        </w:rPr>
      </w:pPr>
      <w:hyperlink r:id="rId18" w:history="1">
        <w:r w:rsidRPr="00572EE6">
          <w:rPr>
            <w:rStyle w:val="Hyperlink"/>
            <w:rFonts w:ascii="Georgia" w:hAnsi="Georgia"/>
            <w:sz w:val="24"/>
            <w:szCs w:val="24"/>
          </w:rPr>
          <w:t>hombrobaz@gmail.com</w:t>
        </w:r>
      </w:hyperlink>
      <w:r>
        <w:rPr>
          <w:rFonts w:ascii="Georgia" w:hAnsi="Georgia"/>
          <w:sz w:val="24"/>
          <w:szCs w:val="24"/>
        </w:rPr>
        <w:t xml:space="preserve"> and I will endeavour to get it sorted.</w:t>
      </w:r>
    </w:p>
    <w:p w:rsidR="006F21F0" w:rsidRDefault="006F21F0">
      <w:pPr>
        <w:rPr>
          <w:rFonts w:ascii="Georgia" w:hAnsi="Georgia"/>
          <w:sz w:val="24"/>
          <w:szCs w:val="24"/>
        </w:rPr>
      </w:pPr>
    </w:p>
    <w:p w:rsidR="006F21F0" w:rsidRDefault="006F21F0">
      <w:pPr>
        <w:rPr>
          <w:rFonts w:ascii="Georgia" w:hAnsi="Georgia"/>
          <w:sz w:val="24"/>
          <w:szCs w:val="24"/>
        </w:rPr>
      </w:pPr>
    </w:p>
    <w:p w:rsidR="00EC3DE3" w:rsidRPr="00D80D48" w:rsidRDefault="00EC3DE3">
      <w:pPr>
        <w:rPr>
          <w:rFonts w:ascii="Georgia" w:hAnsi="Georgia"/>
          <w:sz w:val="24"/>
          <w:szCs w:val="24"/>
        </w:rPr>
      </w:pPr>
    </w:p>
    <w:sectPr w:rsidR="00EC3DE3" w:rsidRPr="00D80D48">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54E" w:rsidRDefault="0035354E" w:rsidP="00202C49">
      <w:pPr>
        <w:spacing w:after="0" w:line="240" w:lineRule="auto"/>
      </w:pPr>
      <w:r>
        <w:separator/>
      </w:r>
    </w:p>
  </w:endnote>
  <w:endnote w:type="continuationSeparator" w:id="0">
    <w:p w:rsidR="0035354E" w:rsidRDefault="0035354E" w:rsidP="0020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54E" w:rsidRDefault="0035354E" w:rsidP="00202C49">
      <w:pPr>
        <w:spacing w:after="0" w:line="240" w:lineRule="auto"/>
      </w:pPr>
      <w:r>
        <w:separator/>
      </w:r>
    </w:p>
  </w:footnote>
  <w:footnote w:type="continuationSeparator" w:id="0">
    <w:p w:rsidR="0035354E" w:rsidRDefault="0035354E" w:rsidP="00202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49" w:rsidRPr="004D7CF5" w:rsidRDefault="00D31BBC" w:rsidP="00D31BBC">
    <w:pPr>
      <w:pStyle w:val="Header"/>
      <w:jc w:val="center"/>
      <w:rPr>
        <w:rFonts w:ascii="Georgia" w:hAnsi="Georgia"/>
        <w:b/>
        <w:color w:val="0070C0"/>
        <w:sz w:val="32"/>
        <w:szCs w:val="32"/>
      </w:rPr>
    </w:pPr>
    <w:r>
      <w:rPr>
        <w:rFonts w:ascii="Georgia" w:hAnsi="Georgia"/>
        <w:b/>
        <w:noProof/>
        <w:color w:val="0070C0"/>
        <w:sz w:val="32"/>
        <w:szCs w:val="32"/>
        <w:lang w:eastAsia="en-AU"/>
      </w:rPr>
      <w:drawing>
        <wp:anchor distT="0" distB="0" distL="114300" distR="114300" simplePos="0" relativeHeight="251659264" behindDoc="0" locked="0" layoutInCell="1" allowOverlap="1" wp14:anchorId="038CB08C" wp14:editId="475DAC6C">
          <wp:simplePos x="0" y="0"/>
          <wp:positionH relativeFrom="column">
            <wp:posOffset>5689600</wp:posOffset>
          </wp:positionH>
          <wp:positionV relativeFrom="paragraph">
            <wp:posOffset>-341630</wp:posOffset>
          </wp:positionV>
          <wp:extent cx="558800" cy="703580"/>
          <wp:effectExtent l="0" t="0" r="0" b="1270"/>
          <wp:wrapThrough wrapText="bothSides">
            <wp:wrapPolygon edited="0">
              <wp:start x="0" y="0"/>
              <wp:lineTo x="0" y="21054"/>
              <wp:lineTo x="20618" y="21054"/>
              <wp:lineTo x="206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HA.jpg"/>
                  <pic:cNvPicPr/>
                </pic:nvPicPr>
                <pic:blipFill>
                  <a:blip r:embed="rId1">
                    <a:extLst>
                      <a:ext uri="{28A0092B-C50C-407E-A947-70E740481C1C}">
                        <a14:useLocalDpi xmlns:a14="http://schemas.microsoft.com/office/drawing/2010/main" val="0"/>
                      </a:ext>
                    </a:extLst>
                  </a:blip>
                  <a:stretch>
                    <a:fillRect/>
                  </a:stretch>
                </pic:blipFill>
                <pic:spPr>
                  <a:xfrm>
                    <a:off x="0" y="0"/>
                    <a:ext cx="558800" cy="7035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0" locked="0" layoutInCell="1" allowOverlap="1" wp14:anchorId="08177C87" wp14:editId="0811089C">
          <wp:simplePos x="0" y="0"/>
          <wp:positionH relativeFrom="column">
            <wp:posOffset>-539750</wp:posOffset>
          </wp:positionH>
          <wp:positionV relativeFrom="page">
            <wp:posOffset>171450</wp:posOffset>
          </wp:positionV>
          <wp:extent cx="755650" cy="719455"/>
          <wp:effectExtent l="0" t="0" r="6350" b="4445"/>
          <wp:wrapThrough wrapText="bothSides">
            <wp:wrapPolygon edited="0">
              <wp:start x="0" y="0"/>
              <wp:lineTo x="0" y="21162"/>
              <wp:lineTo x="21237" y="21162"/>
              <wp:lineTo x="212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ery Pic.jpg"/>
                  <pic:cNvPicPr/>
                </pic:nvPicPr>
                <pic:blipFill>
                  <a:blip r:embed="rId2">
                    <a:extLst>
                      <a:ext uri="{28A0092B-C50C-407E-A947-70E740481C1C}">
                        <a14:useLocalDpi xmlns:a14="http://schemas.microsoft.com/office/drawing/2010/main" val="0"/>
                      </a:ext>
                    </a:extLst>
                  </a:blip>
                  <a:stretch>
                    <a:fillRect/>
                  </a:stretch>
                </pic:blipFill>
                <pic:spPr>
                  <a:xfrm>
                    <a:off x="0" y="0"/>
                    <a:ext cx="755650" cy="719455"/>
                  </a:xfrm>
                  <a:prstGeom prst="rect">
                    <a:avLst/>
                  </a:prstGeom>
                </pic:spPr>
              </pic:pic>
            </a:graphicData>
          </a:graphic>
          <wp14:sizeRelH relativeFrom="margin">
            <wp14:pctWidth>0</wp14:pctWidth>
          </wp14:sizeRelH>
          <wp14:sizeRelV relativeFrom="margin">
            <wp14:pctHeight>0</wp14:pctHeight>
          </wp14:sizeRelV>
        </wp:anchor>
      </w:drawing>
    </w:r>
    <w:r w:rsidR="00202C49" w:rsidRPr="004D7CF5">
      <w:rPr>
        <w:rFonts w:ascii="Georgia" w:hAnsi="Georgia"/>
        <w:b/>
        <w:color w:val="0070C0"/>
        <w:sz w:val="32"/>
        <w:szCs w:val="32"/>
      </w:rPr>
      <w:t>MOONTERRA ARCHERY CLUB</w:t>
    </w:r>
  </w:p>
  <w:p w:rsidR="00202C49" w:rsidRPr="00D31BBC" w:rsidRDefault="00202C49" w:rsidP="00D31BBC">
    <w:pPr>
      <w:pStyle w:val="Header"/>
      <w:jc w:val="center"/>
      <w:rPr>
        <w:rFonts w:ascii="Georgia" w:hAnsi="Georgia"/>
        <w:b/>
        <w:color w:val="0070C0"/>
        <w:sz w:val="32"/>
        <w:szCs w:val="32"/>
      </w:rPr>
    </w:pPr>
    <w:r w:rsidRPr="004D7CF5">
      <w:rPr>
        <w:rFonts w:ascii="Georgia" w:hAnsi="Georgia"/>
        <w:b/>
        <w:color w:val="0070C0"/>
        <w:sz w:val="32"/>
        <w:szCs w:val="32"/>
      </w:rPr>
      <w:t xml:space="preserve">MONTHLY CHAT – </w:t>
    </w:r>
    <w:r w:rsidR="00C573DC">
      <w:rPr>
        <w:rFonts w:ascii="Georgia" w:hAnsi="Georgia"/>
        <w:b/>
        <w:color w:val="0070C0"/>
        <w:sz w:val="32"/>
        <w:szCs w:val="32"/>
      </w:rPr>
      <w:t>DEC</w:t>
    </w:r>
    <w:r w:rsidR="004D7CF5">
      <w:rPr>
        <w:rFonts w:ascii="Georgia" w:hAnsi="Georgia"/>
        <w:b/>
        <w:color w:val="0070C0"/>
        <w:sz w:val="32"/>
        <w:szCs w:val="32"/>
      </w:rPr>
      <w:t xml:space="preserve"> </w:t>
    </w:r>
    <w:r w:rsidRPr="004D7CF5">
      <w:rPr>
        <w:rFonts w:ascii="Georgia" w:hAnsi="Georgia"/>
        <w:b/>
        <w:color w:val="0070C0"/>
        <w:sz w:val="32"/>
        <w:szCs w:val="32"/>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49"/>
    <w:rsid w:val="00022C8A"/>
    <w:rsid w:val="000409A1"/>
    <w:rsid w:val="0008034A"/>
    <w:rsid w:val="000971C7"/>
    <w:rsid w:val="000A70C7"/>
    <w:rsid w:val="000A7918"/>
    <w:rsid w:val="000B3250"/>
    <w:rsid w:val="000B6772"/>
    <w:rsid w:val="000B67B3"/>
    <w:rsid w:val="000D32AB"/>
    <w:rsid w:val="000D3A3F"/>
    <w:rsid w:val="000F1C0D"/>
    <w:rsid w:val="00115BD8"/>
    <w:rsid w:val="001561F6"/>
    <w:rsid w:val="001630E9"/>
    <w:rsid w:val="00166AF4"/>
    <w:rsid w:val="001F5920"/>
    <w:rsid w:val="00202C49"/>
    <w:rsid w:val="002827D9"/>
    <w:rsid w:val="002852FA"/>
    <w:rsid w:val="00331430"/>
    <w:rsid w:val="0035354E"/>
    <w:rsid w:val="0038705F"/>
    <w:rsid w:val="00390D7B"/>
    <w:rsid w:val="003A3604"/>
    <w:rsid w:val="003E6226"/>
    <w:rsid w:val="004200D3"/>
    <w:rsid w:val="0042236A"/>
    <w:rsid w:val="004B560D"/>
    <w:rsid w:val="004D6585"/>
    <w:rsid w:val="004D7CF5"/>
    <w:rsid w:val="004E4E4B"/>
    <w:rsid w:val="00532637"/>
    <w:rsid w:val="005476F0"/>
    <w:rsid w:val="005821DE"/>
    <w:rsid w:val="005C4025"/>
    <w:rsid w:val="005C7A41"/>
    <w:rsid w:val="005D4971"/>
    <w:rsid w:val="006B5467"/>
    <w:rsid w:val="006B5D47"/>
    <w:rsid w:val="006F21F0"/>
    <w:rsid w:val="00701445"/>
    <w:rsid w:val="00706B33"/>
    <w:rsid w:val="007469B7"/>
    <w:rsid w:val="00771C94"/>
    <w:rsid w:val="007A1F08"/>
    <w:rsid w:val="007A36CB"/>
    <w:rsid w:val="007C2006"/>
    <w:rsid w:val="0083070B"/>
    <w:rsid w:val="008912C8"/>
    <w:rsid w:val="00897424"/>
    <w:rsid w:val="008A5397"/>
    <w:rsid w:val="008C2181"/>
    <w:rsid w:val="00941B19"/>
    <w:rsid w:val="00992664"/>
    <w:rsid w:val="00993A80"/>
    <w:rsid w:val="009A6F1B"/>
    <w:rsid w:val="009D69FB"/>
    <w:rsid w:val="00A1359D"/>
    <w:rsid w:val="00B3138E"/>
    <w:rsid w:val="00B45FEE"/>
    <w:rsid w:val="00BC7C21"/>
    <w:rsid w:val="00BE7A05"/>
    <w:rsid w:val="00C34137"/>
    <w:rsid w:val="00C341B7"/>
    <w:rsid w:val="00C573DC"/>
    <w:rsid w:val="00C57A71"/>
    <w:rsid w:val="00C70947"/>
    <w:rsid w:val="00CE1AFC"/>
    <w:rsid w:val="00CF4903"/>
    <w:rsid w:val="00D03B88"/>
    <w:rsid w:val="00D21EF7"/>
    <w:rsid w:val="00D237D3"/>
    <w:rsid w:val="00D262A6"/>
    <w:rsid w:val="00D31BBC"/>
    <w:rsid w:val="00D80D48"/>
    <w:rsid w:val="00E1769C"/>
    <w:rsid w:val="00E7702D"/>
    <w:rsid w:val="00E86C7B"/>
    <w:rsid w:val="00EC3DE3"/>
    <w:rsid w:val="00EC5559"/>
    <w:rsid w:val="00EE7452"/>
    <w:rsid w:val="00F22C54"/>
    <w:rsid w:val="00F564FE"/>
    <w:rsid w:val="00F6587D"/>
    <w:rsid w:val="00F66DC9"/>
    <w:rsid w:val="00F96486"/>
    <w:rsid w:val="00FB1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6F3CE2-10C5-4341-A37A-FC21F201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C49"/>
  </w:style>
  <w:style w:type="paragraph" w:styleId="Footer">
    <w:name w:val="footer"/>
    <w:basedOn w:val="Normal"/>
    <w:link w:val="FooterChar"/>
    <w:uiPriority w:val="99"/>
    <w:unhideWhenUsed/>
    <w:rsid w:val="00202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C49"/>
  </w:style>
  <w:style w:type="paragraph" w:styleId="NormalWeb">
    <w:name w:val="Normal (Web)"/>
    <w:basedOn w:val="Normal"/>
    <w:uiPriority w:val="99"/>
    <w:semiHidden/>
    <w:unhideWhenUsed/>
    <w:rsid w:val="00A135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A1359D"/>
  </w:style>
  <w:style w:type="character" w:styleId="Hyperlink">
    <w:name w:val="Hyperlink"/>
    <w:basedOn w:val="DefaultParagraphFont"/>
    <w:uiPriority w:val="99"/>
    <w:unhideWhenUsed/>
    <w:rsid w:val="00097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hombrobaz@gmail.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facebook.com/groups/884682991663764/" TargetMode="External"/><Relationship Id="rId2" Type="http://schemas.openxmlformats.org/officeDocument/2006/relationships/settings" Target="settings.xml"/><Relationship Id="rId16" Type="http://schemas.openxmlformats.org/officeDocument/2006/relationships/hyperlink" Target="mailto:bronwyn_archery@bigpond.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Rhodes</dc:creator>
  <cp:keywords/>
  <dc:description/>
  <cp:lastModifiedBy>Barrie Rhodes</cp:lastModifiedBy>
  <cp:revision>9</cp:revision>
  <dcterms:created xsi:type="dcterms:W3CDTF">2016-12-14T21:54:00Z</dcterms:created>
  <dcterms:modified xsi:type="dcterms:W3CDTF">2016-12-14T22:58:00Z</dcterms:modified>
</cp:coreProperties>
</file>